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2A" w:rsidRDefault="00246090" w:rsidP="00246090">
      <w:pPr>
        <w:jc w:val="center"/>
      </w:pPr>
      <w:r w:rsidRPr="004E0A1C">
        <w:rPr>
          <w:rFonts w:cs="Calibri"/>
          <w:b/>
          <w:noProof/>
          <w:sz w:val="20"/>
          <w:szCs w:val="20"/>
          <w:lang w:eastAsia="pt-BR"/>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3344FF" w:rsidRDefault="003344FF" w:rsidP="00246090">
      <w:pPr>
        <w:jc w:val="center"/>
        <w:rPr>
          <w:rFonts w:eastAsia="Times New Roman" w:cs="Calibri"/>
          <w:b/>
          <w:iCs/>
          <w:sz w:val="20"/>
          <w:szCs w:val="20"/>
          <w:lang w:eastAsia="pt-BR"/>
        </w:rPr>
      </w:pP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DE </w:t>
      </w:r>
      <w:r w:rsidR="003344FF">
        <w:rPr>
          <w:rFonts w:eastAsia="Times New Roman" w:cs="Calibri"/>
          <w:b/>
          <w:iCs/>
          <w:sz w:val="20"/>
          <w:szCs w:val="20"/>
          <w:lang w:eastAsia="pt-BR"/>
        </w:rPr>
        <w:t>MATERIAL DE EXPEDIENTE</w:t>
      </w:r>
    </w:p>
    <w:p w:rsidR="003344FF" w:rsidRPr="003344FF" w:rsidRDefault="003344FF" w:rsidP="003344FF">
      <w:pPr>
        <w:jc w:val="center"/>
        <w:rPr>
          <w:rFonts w:eastAsia="Times New Roman" w:cs="Calibri"/>
          <w:b/>
          <w:iCs/>
          <w:sz w:val="20"/>
          <w:szCs w:val="20"/>
          <w:lang w:eastAsia="pt-BR"/>
        </w:rPr>
      </w:pPr>
      <w:r w:rsidRPr="003344FF">
        <w:rPr>
          <w:rFonts w:eastAsia="Times New Roman" w:cs="Calibri"/>
          <w:b/>
          <w:iCs/>
          <w:sz w:val="20"/>
          <w:szCs w:val="20"/>
          <w:lang w:eastAsia="pt-BR"/>
        </w:rPr>
        <w:t xml:space="preserve">VALIDADE: 12 (DOZE) MESES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Aos </w:t>
      </w:r>
      <w:r w:rsidR="009B6679">
        <w:rPr>
          <w:rFonts w:eastAsia="Times New Roman" w:cs="Calibri"/>
          <w:iCs/>
          <w:sz w:val="20"/>
          <w:szCs w:val="20"/>
          <w:lang w:eastAsia="pt-BR"/>
        </w:rPr>
        <w:t>11</w:t>
      </w:r>
      <w:r w:rsidRPr="003344FF">
        <w:rPr>
          <w:rFonts w:eastAsia="Times New Roman" w:cs="Calibri"/>
          <w:iCs/>
          <w:sz w:val="20"/>
          <w:szCs w:val="20"/>
          <w:lang w:eastAsia="pt-BR"/>
        </w:rPr>
        <w:t xml:space="preserve"> (</w:t>
      </w:r>
      <w:r w:rsidR="009B6679">
        <w:rPr>
          <w:rFonts w:eastAsia="Times New Roman" w:cs="Calibri"/>
          <w:iCs/>
          <w:sz w:val="20"/>
          <w:szCs w:val="20"/>
          <w:lang w:eastAsia="pt-BR"/>
        </w:rPr>
        <w:t>onze</w:t>
      </w:r>
      <w:r w:rsidRPr="003344FF">
        <w:rPr>
          <w:rFonts w:eastAsia="Times New Roman" w:cs="Calibri"/>
          <w:iCs/>
          <w:sz w:val="20"/>
          <w:szCs w:val="20"/>
          <w:lang w:eastAsia="pt-BR"/>
        </w:rPr>
        <w:t>) dias do mês de</w:t>
      </w:r>
      <w:r>
        <w:rPr>
          <w:rFonts w:eastAsia="Times New Roman" w:cs="Calibri"/>
          <w:iCs/>
          <w:sz w:val="20"/>
          <w:szCs w:val="20"/>
          <w:lang w:eastAsia="pt-BR"/>
        </w:rPr>
        <w:t xml:space="preserve"> maio</w:t>
      </w:r>
      <w:r w:rsidRPr="003344FF">
        <w:rPr>
          <w:rFonts w:eastAsia="Times New Roman" w:cs="Calibri"/>
          <w:iCs/>
          <w:sz w:val="20"/>
          <w:szCs w:val="20"/>
          <w:lang w:eastAsia="pt-BR"/>
        </w:rPr>
        <w:t xml:space="preserve"> do ano de dois mil e vinte e dois (2022), presentes de um lado, a SECRETARIA MUNICIPAL DE ADMINISTRAÇÃO DA PREFEITURA MUNICIPAL DE NITERÓI, inscrita no CNPJ sob o nº 28.521.748/0001-59, sediada na Rua Visconde de </w:t>
      </w:r>
      <w:proofErr w:type="spellStart"/>
      <w:r w:rsidRPr="003344FF">
        <w:rPr>
          <w:rFonts w:eastAsia="Times New Roman" w:cs="Calibri"/>
          <w:iCs/>
          <w:sz w:val="20"/>
          <w:szCs w:val="20"/>
          <w:lang w:eastAsia="pt-BR"/>
        </w:rPr>
        <w:t>Sepetiba</w:t>
      </w:r>
      <w:proofErr w:type="spellEnd"/>
      <w:r w:rsidRPr="003344FF">
        <w:rPr>
          <w:rFonts w:eastAsia="Times New Roman" w:cs="Calibri"/>
          <w:iCs/>
          <w:sz w:val="20"/>
          <w:szCs w:val="20"/>
          <w:lang w:eastAsia="pt-BR"/>
        </w:rPr>
        <w:t xml:space="preserve">, 987/4º andar, Centro, /Niterói - RJ, representada por seu Secretário Municipal de Administração Sr. Luiz Vieira, </w:t>
      </w:r>
      <w:r w:rsidR="00E11FBC" w:rsidRPr="00E11FBC">
        <w:rPr>
          <w:rFonts w:eastAsia="Times New Roman" w:cs="Calibri"/>
          <w:iCs/>
          <w:sz w:val="20"/>
          <w:szCs w:val="20"/>
          <w:lang w:eastAsia="pt-BR"/>
        </w:rPr>
        <w:t>Luiz Vieira, portador da Carteira de Identidade nº 051527703 – DETRAN/RJ e inscrito no CPF sob o nº 620.046.707-20</w:t>
      </w:r>
      <w:r w:rsidRPr="003344FF">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w:t>
      </w:r>
      <w:r w:rsidR="00E11FBC">
        <w:rPr>
          <w:rFonts w:eastAsia="Times New Roman" w:cs="Calibri"/>
          <w:iCs/>
          <w:sz w:val="20"/>
          <w:szCs w:val="20"/>
          <w:lang w:eastAsia="pt-BR"/>
        </w:rPr>
        <w:t>011</w:t>
      </w:r>
      <w:r w:rsidRPr="003344FF">
        <w:rPr>
          <w:rFonts w:eastAsia="Times New Roman" w:cs="Calibri"/>
          <w:iCs/>
          <w:sz w:val="20"/>
          <w:szCs w:val="20"/>
          <w:lang w:eastAsia="pt-BR"/>
        </w:rPr>
        <w:t>/20</w:t>
      </w:r>
      <w:r w:rsidR="00E11FBC">
        <w:rPr>
          <w:rFonts w:eastAsia="Times New Roman" w:cs="Calibri"/>
          <w:iCs/>
          <w:sz w:val="20"/>
          <w:szCs w:val="20"/>
          <w:lang w:eastAsia="pt-BR"/>
        </w:rPr>
        <w:t>22</w:t>
      </w:r>
      <w:r w:rsidRPr="003344FF">
        <w:rPr>
          <w:rFonts w:eastAsia="Times New Roman" w:cs="Calibri"/>
          <w:iCs/>
          <w:sz w:val="20"/>
          <w:szCs w:val="20"/>
          <w:lang w:eastAsia="pt-BR"/>
        </w:rPr>
        <w:t xml:space="preserve"> para formação da Ata de Registro de Preços, tendo como fundamento a Ata de julgamento e classificação das propostas, RESOLVE registrar os preços para Aquisição de Material de Expediente, constantes no Anexo 4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3344FF">
        <w:rPr>
          <w:rFonts w:eastAsia="Times New Roman" w:cs="Calibri"/>
          <w:iCs/>
          <w:sz w:val="20"/>
          <w:szCs w:val="20"/>
          <w:lang w:eastAsia="pt-BR"/>
        </w:rPr>
        <w:t>editalício</w:t>
      </w:r>
      <w:proofErr w:type="spellEnd"/>
      <w:r w:rsidRPr="003344FF">
        <w:rPr>
          <w:rFonts w:eastAsia="Times New Roman" w:cs="Calibri"/>
          <w:iCs/>
          <w:sz w:val="20"/>
          <w:szCs w:val="20"/>
          <w:lang w:eastAsia="pt-BR"/>
        </w:rPr>
        <w:t xml:space="preserve">, com as empresas que tiverem preços registrados, na forma do Anexo 4.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iCs/>
          <w:sz w:val="20"/>
          <w:szCs w:val="20"/>
          <w:lang w:eastAsia="pt-BR"/>
        </w:rPr>
        <w:t xml:space="preserve"> </w:t>
      </w:r>
      <w:r w:rsidRPr="003344FF">
        <w:rPr>
          <w:rFonts w:eastAsia="Times New Roman" w:cs="Calibri"/>
          <w:b/>
          <w:iCs/>
          <w:sz w:val="20"/>
          <w:szCs w:val="20"/>
          <w:lang w:eastAsia="pt-BR"/>
        </w:rPr>
        <w:t xml:space="preserve">CLÁUSULA PRIMEIRA – DO OBJETO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O objeto da presente ATA DE REGISTRO DE PREÇOS consiste no fornecimento de AQUISIÇÃO DE MATERIAL DE EXPEDIENTE, COM PREÇOS INSCRITOS na mesma, conforme as especificações constantes da proposta comercial referente ao Edital de PREGÃO PRESENCIAL Nº </w:t>
      </w:r>
      <w:r w:rsidR="00E11FBC">
        <w:rPr>
          <w:rFonts w:eastAsia="Times New Roman" w:cs="Calibri"/>
          <w:iCs/>
          <w:sz w:val="20"/>
          <w:szCs w:val="20"/>
          <w:lang w:eastAsia="pt-BR"/>
        </w:rPr>
        <w:t>011</w:t>
      </w:r>
      <w:r w:rsidRPr="003344FF">
        <w:rPr>
          <w:rFonts w:eastAsia="Times New Roman" w:cs="Calibri"/>
          <w:iCs/>
          <w:sz w:val="20"/>
          <w:szCs w:val="20"/>
          <w:lang w:eastAsia="pt-BR"/>
        </w:rPr>
        <w:t>/20</w:t>
      </w:r>
      <w:r w:rsidR="00E11FBC">
        <w:rPr>
          <w:rFonts w:eastAsia="Times New Roman" w:cs="Calibri"/>
          <w:iCs/>
          <w:sz w:val="20"/>
          <w:szCs w:val="20"/>
          <w:lang w:eastAsia="pt-BR"/>
        </w:rPr>
        <w:t>22</w:t>
      </w:r>
      <w:r w:rsidRPr="003344FF">
        <w:rPr>
          <w:rFonts w:eastAsia="Times New Roman" w:cs="Calibri"/>
          <w:iCs/>
          <w:sz w:val="20"/>
          <w:szCs w:val="20"/>
          <w:lang w:eastAsia="pt-BR"/>
        </w:rPr>
        <w:t xml:space="preserve"> e seus anexos.</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 xml:space="preserve">CLÁUSULA SEGUNDA - DA VALIDADE DOS PREÇOS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A presente Ata de Registro de Preços terá a validade de 12 (doze) meses, a partir da sua Publicação.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w:t>
      </w:r>
      <w:r w:rsidRPr="003344FF">
        <w:rPr>
          <w:rFonts w:eastAsia="Times New Roman" w:cs="Calibri"/>
          <w:iCs/>
          <w:sz w:val="20"/>
          <w:szCs w:val="20"/>
          <w:lang w:eastAsia="pt-BR"/>
        </w:rPr>
        <w:lastRenderedPageBreak/>
        <w:t xml:space="preserve">espécie às empresas detentoras, ou cancelar a Ata, na ocorrência de alguma das hipóteses legalmente previstas para tanto, garantidos à detentora, neste caso, o contraditório e a ampla defesa. </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 xml:space="preserve">CLÁUSULA TERCEIRA - DA UTILIZAÇÃO DA ATA DE REGISTRO DE PREÇOS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O preço ofertado pelas empresas signatárias da presente Ata de Registro de Preços é o especificado no Anexo 4, de acordo com a respectiva classificação no Pregão Presencial nº</w:t>
      </w:r>
      <w:r w:rsidR="00E11FBC">
        <w:rPr>
          <w:rFonts w:eastAsia="Times New Roman" w:cs="Calibri"/>
          <w:iCs/>
          <w:sz w:val="20"/>
          <w:szCs w:val="20"/>
          <w:lang w:eastAsia="pt-BR"/>
        </w:rPr>
        <w:t xml:space="preserve"> 011/</w:t>
      </w:r>
      <w:r w:rsidRPr="003344FF">
        <w:rPr>
          <w:rFonts w:eastAsia="Times New Roman" w:cs="Calibri"/>
          <w:iCs/>
          <w:sz w:val="20"/>
          <w:szCs w:val="20"/>
          <w:lang w:eastAsia="pt-BR"/>
        </w:rPr>
        <w:t>20</w:t>
      </w:r>
      <w:r w:rsidR="00E11FBC">
        <w:rPr>
          <w:rFonts w:eastAsia="Times New Roman" w:cs="Calibri"/>
          <w:iCs/>
          <w:sz w:val="20"/>
          <w:szCs w:val="20"/>
          <w:lang w:eastAsia="pt-BR"/>
        </w:rPr>
        <w:t>22</w:t>
      </w:r>
      <w:r w:rsidRPr="003344FF">
        <w:rPr>
          <w:rFonts w:eastAsia="Times New Roman" w:cs="Calibri"/>
          <w:iCs/>
          <w:sz w:val="20"/>
          <w:szCs w:val="20"/>
          <w:lang w:eastAsia="pt-BR"/>
        </w:rPr>
        <w:t xml:space="preserve">.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Para cada insumo de que trata esta Ata, serão observadas, quanto ao preço, as cláusulas e condições constantes do Edital do Pregão Presencial nº </w:t>
      </w:r>
      <w:r w:rsidR="00E11FBC">
        <w:rPr>
          <w:rFonts w:eastAsia="Times New Roman" w:cs="Calibri"/>
          <w:iCs/>
          <w:sz w:val="20"/>
          <w:szCs w:val="20"/>
          <w:lang w:eastAsia="pt-BR"/>
        </w:rPr>
        <w:t>011</w:t>
      </w:r>
      <w:r w:rsidRPr="003344FF">
        <w:rPr>
          <w:rFonts w:eastAsia="Times New Roman" w:cs="Calibri"/>
          <w:iCs/>
          <w:sz w:val="20"/>
          <w:szCs w:val="20"/>
          <w:lang w:eastAsia="pt-BR"/>
        </w:rPr>
        <w:t>/20</w:t>
      </w:r>
      <w:r w:rsidR="00E11FBC">
        <w:rPr>
          <w:rFonts w:eastAsia="Times New Roman" w:cs="Calibri"/>
          <w:iCs/>
          <w:sz w:val="20"/>
          <w:szCs w:val="20"/>
          <w:lang w:eastAsia="pt-BR"/>
        </w:rPr>
        <w:t>22</w:t>
      </w:r>
      <w:r w:rsidRPr="003344FF">
        <w:rPr>
          <w:rFonts w:eastAsia="Times New Roman" w:cs="Calibri"/>
          <w:iCs/>
          <w:sz w:val="20"/>
          <w:szCs w:val="20"/>
          <w:lang w:eastAsia="pt-BR"/>
        </w:rPr>
        <w:t xml:space="preserve">, que a precedeu e integra o presente instrumento de compromisso.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O preço unitário a ser pago por insumo será o constante da proposta apresentada, no Pregão Presencial nº </w:t>
      </w:r>
      <w:r w:rsidR="00E11FBC">
        <w:rPr>
          <w:rFonts w:eastAsia="Times New Roman" w:cs="Calibri"/>
          <w:iCs/>
          <w:sz w:val="20"/>
          <w:szCs w:val="20"/>
          <w:lang w:eastAsia="pt-BR"/>
        </w:rPr>
        <w:t>011</w:t>
      </w:r>
      <w:r w:rsidRPr="003344FF">
        <w:rPr>
          <w:rFonts w:eastAsia="Times New Roman" w:cs="Calibri"/>
          <w:iCs/>
          <w:sz w:val="20"/>
          <w:szCs w:val="20"/>
          <w:lang w:eastAsia="pt-BR"/>
        </w:rPr>
        <w:t>/20</w:t>
      </w:r>
      <w:r w:rsidR="00E11FBC">
        <w:rPr>
          <w:rFonts w:eastAsia="Times New Roman" w:cs="Calibri"/>
          <w:iCs/>
          <w:sz w:val="20"/>
          <w:szCs w:val="20"/>
          <w:lang w:eastAsia="pt-BR"/>
        </w:rPr>
        <w:t>22</w:t>
      </w:r>
      <w:r w:rsidRPr="003344FF">
        <w:rPr>
          <w:rFonts w:eastAsia="Times New Roman" w:cs="Calibri"/>
          <w:iCs/>
          <w:sz w:val="20"/>
          <w:szCs w:val="20"/>
          <w:lang w:eastAsia="pt-BR"/>
        </w:rPr>
        <w:t xml:space="preserve">, pelas empresas detentoras da presente Ata, as quais também a integram. </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 xml:space="preserve">CLÁUSULA QUARTA - DO LOCAL E DA ENTREGA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Os insumos deverão ser entregues no ALMOXARIFADO CENTRAL, sito à Rua Rio Branco nº 02 – Centro – Niterói – RJ.</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O prazo de garantia dos insumos será de: no mínimo 12 (doze) meses contados a partir da data de entrega.</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CLÁUSULA QUINTA – DAS OBRIGAÇÕES DAS EMPRESAS FORNECEDORAS</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a) cumprir integralmente as condições estabelecidas no edital do PREGÃO nº</w:t>
      </w:r>
      <w:r w:rsidR="00E11FBC">
        <w:rPr>
          <w:rFonts w:eastAsia="Times New Roman" w:cs="Calibri"/>
          <w:iCs/>
          <w:sz w:val="20"/>
          <w:szCs w:val="20"/>
          <w:lang w:eastAsia="pt-BR"/>
        </w:rPr>
        <w:t xml:space="preserve"> 011</w:t>
      </w:r>
      <w:r w:rsidRPr="003344FF">
        <w:rPr>
          <w:rFonts w:eastAsia="Times New Roman" w:cs="Calibri"/>
          <w:iCs/>
          <w:sz w:val="20"/>
          <w:szCs w:val="20"/>
          <w:lang w:eastAsia="pt-BR"/>
        </w:rPr>
        <w:t>/20</w:t>
      </w:r>
      <w:r w:rsidR="00E11FBC">
        <w:rPr>
          <w:rFonts w:eastAsia="Times New Roman" w:cs="Calibri"/>
          <w:iCs/>
          <w:sz w:val="20"/>
          <w:szCs w:val="20"/>
          <w:lang w:eastAsia="pt-BR"/>
        </w:rPr>
        <w:t>22</w:t>
      </w:r>
      <w:r w:rsidRPr="003344FF">
        <w:rPr>
          <w:rFonts w:eastAsia="Times New Roman" w:cs="Calibri"/>
          <w:iCs/>
          <w:sz w:val="20"/>
          <w:szCs w:val="20"/>
          <w:lang w:eastAsia="pt-BR"/>
        </w:rPr>
        <w:t>.</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b) manter, durante o período de vigência desta Ata, as condições de habilitação e qualificação do certame licitatório.</w:t>
      </w:r>
    </w:p>
    <w:p w:rsidR="003344FF" w:rsidRPr="003344FF" w:rsidRDefault="003344FF" w:rsidP="003344FF">
      <w:pPr>
        <w:jc w:val="both"/>
        <w:rPr>
          <w:rFonts w:eastAsia="Times New Roman" w:cs="Calibri"/>
          <w:iCs/>
          <w:sz w:val="20"/>
          <w:szCs w:val="20"/>
          <w:lang w:eastAsia="pt-BR"/>
        </w:rPr>
      </w:pPr>
      <w:proofErr w:type="gramStart"/>
      <w:r w:rsidRPr="003344FF">
        <w:rPr>
          <w:rFonts w:eastAsia="Times New Roman" w:cs="Calibri"/>
          <w:iCs/>
          <w:sz w:val="20"/>
          <w:szCs w:val="20"/>
          <w:lang w:eastAsia="pt-BR"/>
        </w:rPr>
        <w:t>c) Responsabilizar-se</w:t>
      </w:r>
      <w:proofErr w:type="gramEnd"/>
      <w:r w:rsidRPr="003344FF">
        <w:rPr>
          <w:rFonts w:eastAsia="Times New Roman" w:cs="Calibri"/>
          <w:iCs/>
          <w:sz w:val="20"/>
          <w:szCs w:val="20"/>
          <w:lang w:eastAsia="pt-BR"/>
        </w:rPr>
        <w:t xml:space="preserve"> pelos danos causados diretamente à Administração ou a terceiros, em decorrência de sua culpa ou dolo, na execução do contrato, na forma do que dispõe o art. 70 da lei 8.666/93.</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CLÁUSULA SEXTA - DAS OBRIGAÇÕES DO ÓRGÃO GERENCIADOR E DOS PARTICIPANTES:</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a) disponibilizar condições para o recebimento dos insumos e tudo o mais que seja necessário.</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b) efetuar os pagamentos às empresas fornecedoras, na forma estabelecida nesta Ata. </w:t>
      </w:r>
    </w:p>
    <w:p w:rsidR="003344FF" w:rsidRPr="003344FF" w:rsidRDefault="003344FF" w:rsidP="003344FF">
      <w:pPr>
        <w:jc w:val="both"/>
        <w:rPr>
          <w:rFonts w:eastAsia="Times New Roman" w:cs="Calibri"/>
          <w:iCs/>
          <w:sz w:val="20"/>
          <w:szCs w:val="20"/>
          <w:lang w:eastAsia="pt-BR"/>
        </w:rPr>
      </w:pP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CLÁUSULA SÉTIMA – DO PAGAMENTO</w:t>
      </w:r>
    </w:p>
    <w:p w:rsidR="003344FF" w:rsidRPr="003344FF" w:rsidRDefault="003344FF" w:rsidP="003344FF">
      <w:pPr>
        <w:jc w:val="both"/>
        <w:rPr>
          <w:rFonts w:eastAsia="Times New Roman" w:cs="Calibri"/>
          <w:iCs/>
          <w:sz w:val="20"/>
          <w:szCs w:val="20"/>
          <w:lang w:eastAsia="pt-BR"/>
        </w:rPr>
      </w:pPr>
      <w:proofErr w:type="gramStart"/>
      <w:r w:rsidRPr="003344FF">
        <w:rPr>
          <w:rFonts w:eastAsia="Times New Roman" w:cs="Calibri"/>
          <w:iCs/>
          <w:sz w:val="20"/>
          <w:szCs w:val="20"/>
          <w:lang w:eastAsia="pt-BR"/>
        </w:rPr>
        <w:t>a) Os</w:t>
      </w:r>
      <w:proofErr w:type="gramEnd"/>
      <w:r w:rsidRPr="003344FF">
        <w:rPr>
          <w:rFonts w:eastAsia="Times New Roman" w:cs="Calibri"/>
          <w:iCs/>
          <w:sz w:val="20"/>
          <w:szCs w:val="20"/>
          <w:lang w:eastAsia="pt-BR"/>
        </w:rPr>
        <w:t xml:space="preserve"> pagamentos decorrentes do fornecimento do objeto do presente pregão, ocorrerão por conta dos recursos das seguintes dotações orçamentárias:</w:t>
      </w:r>
    </w:p>
    <w:p w:rsidR="003344FF" w:rsidRPr="003344FF" w:rsidRDefault="003344FF" w:rsidP="003344FF">
      <w:pPr>
        <w:spacing w:after="0" w:line="240" w:lineRule="auto"/>
        <w:rPr>
          <w:rFonts w:eastAsia="Times New Roman"/>
          <w:sz w:val="20"/>
          <w:szCs w:val="20"/>
          <w:lang w:eastAsia="pt-BR"/>
        </w:rPr>
      </w:pPr>
      <w:r w:rsidRPr="003344FF">
        <w:rPr>
          <w:rFonts w:eastAsia="Times New Roman"/>
          <w:sz w:val="20"/>
          <w:szCs w:val="20"/>
          <w:lang w:eastAsia="pt-BR"/>
        </w:rPr>
        <w:lastRenderedPageBreak/>
        <w:t>Programa de Trabalho: 17.01.04.122.0145.4191</w:t>
      </w:r>
    </w:p>
    <w:p w:rsidR="003344FF" w:rsidRPr="003344FF" w:rsidRDefault="003344FF" w:rsidP="003344FF">
      <w:pPr>
        <w:spacing w:after="0" w:line="240" w:lineRule="auto"/>
        <w:rPr>
          <w:rFonts w:eastAsia="Times New Roman"/>
          <w:sz w:val="20"/>
          <w:szCs w:val="20"/>
          <w:lang w:eastAsia="pt-BR"/>
        </w:rPr>
      </w:pPr>
      <w:r w:rsidRPr="003344FF">
        <w:rPr>
          <w:rFonts w:eastAsia="Times New Roman"/>
          <w:sz w:val="20"/>
          <w:szCs w:val="20"/>
          <w:lang w:eastAsia="pt-BR"/>
        </w:rPr>
        <w:t>Código de Despesa: 3390.30.00</w:t>
      </w:r>
    </w:p>
    <w:p w:rsidR="003344FF" w:rsidRPr="003344FF" w:rsidRDefault="003344FF" w:rsidP="003344FF">
      <w:pPr>
        <w:spacing w:after="0" w:line="240" w:lineRule="auto"/>
        <w:rPr>
          <w:rFonts w:eastAsia="Times New Roman"/>
          <w:sz w:val="20"/>
          <w:szCs w:val="20"/>
          <w:lang w:eastAsia="pt-BR"/>
        </w:rPr>
      </w:pPr>
      <w:r w:rsidRPr="003344FF">
        <w:rPr>
          <w:rFonts w:eastAsia="Times New Roman"/>
          <w:sz w:val="20"/>
          <w:szCs w:val="20"/>
          <w:lang w:eastAsia="pt-BR"/>
        </w:rPr>
        <w:t>Fonte: 00138</w:t>
      </w:r>
    </w:p>
    <w:p w:rsidR="003344FF" w:rsidRPr="003344FF" w:rsidRDefault="003344FF" w:rsidP="003344FF">
      <w:pPr>
        <w:spacing w:after="0" w:line="240" w:lineRule="auto"/>
        <w:rPr>
          <w:rFonts w:eastAsia="Times New Roman"/>
          <w:sz w:val="20"/>
          <w:szCs w:val="20"/>
          <w:lang w:eastAsia="pt-BR"/>
        </w:rPr>
      </w:pPr>
    </w:p>
    <w:p w:rsidR="003344FF" w:rsidRPr="003344FF" w:rsidRDefault="003344FF" w:rsidP="003344FF">
      <w:pPr>
        <w:jc w:val="both"/>
        <w:rPr>
          <w:rFonts w:eastAsia="Times New Roman" w:cs="Calibri"/>
          <w:iCs/>
          <w:sz w:val="20"/>
          <w:szCs w:val="20"/>
          <w:lang w:eastAsia="pt-BR"/>
        </w:rPr>
      </w:pPr>
      <w:proofErr w:type="gramStart"/>
      <w:r w:rsidRPr="003344FF">
        <w:rPr>
          <w:rFonts w:eastAsia="Times New Roman" w:cs="Calibri"/>
          <w:iCs/>
          <w:sz w:val="20"/>
          <w:szCs w:val="20"/>
          <w:lang w:eastAsia="pt-BR"/>
        </w:rPr>
        <w:t>b) As</w:t>
      </w:r>
      <w:proofErr w:type="gramEnd"/>
      <w:r w:rsidRPr="003344FF">
        <w:rPr>
          <w:rFonts w:eastAsia="Times New Roman" w:cs="Calibri"/>
          <w:iCs/>
          <w:sz w:val="20"/>
          <w:szCs w:val="20"/>
          <w:lang w:eastAsia="pt-BR"/>
        </w:rPr>
        <w:t xml:space="preserve"> despesas relativas aos exercícios subsequentes correrão por conta das dotações orçamentárias respectivas, devendo ser empenhadas no início de cada exercício.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c) 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3344FF" w:rsidRPr="003344FF" w:rsidRDefault="003344FF" w:rsidP="003344FF">
      <w:pPr>
        <w:jc w:val="both"/>
        <w:rPr>
          <w:rFonts w:eastAsia="Times New Roman" w:cs="Calibri"/>
          <w:iCs/>
          <w:sz w:val="20"/>
          <w:szCs w:val="20"/>
          <w:lang w:eastAsia="pt-BR"/>
        </w:rPr>
      </w:pPr>
      <w:proofErr w:type="gramStart"/>
      <w:r w:rsidRPr="003344FF">
        <w:rPr>
          <w:rFonts w:eastAsia="Times New Roman" w:cs="Calibri"/>
          <w:iCs/>
          <w:sz w:val="20"/>
          <w:szCs w:val="20"/>
          <w:lang w:eastAsia="pt-BR"/>
        </w:rPr>
        <w:t>d) No</w:t>
      </w:r>
      <w:proofErr w:type="gramEnd"/>
      <w:r w:rsidRPr="003344FF">
        <w:rPr>
          <w:rFonts w:eastAsia="Times New Roman"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3344FF" w:rsidRPr="003344FF" w:rsidRDefault="003344FF" w:rsidP="003344FF">
      <w:pPr>
        <w:jc w:val="both"/>
        <w:rPr>
          <w:rFonts w:eastAsia="Times New Roman" w:cs="Calibri"/>
          <w:iCs/>
          <w:sz w:val="20"/>
          <w:szCs w:val="20"/>
          <w:lang w:eastAsia="pt-BR"/>
        </w:rPr>
      </w:pPr>
      <w:proofErr w:type="gramStart"/>
      <w:r w:rsidRPr="003344FF">
        <w:rPr>
          <w:rFonts w:eastAsia="Times New Roman" w:cs="Calibri"/>
          <w:iCs/>
          <w:sz w:val="20"/>
          <w:szCs w:val="20"/>
          <w:lang w:eastAsia="pt-BR"/>
        </w:rPr>
        <w:t>e) As</w:t>
      </w:r>
      <w:proofErr w:type="gramEnd"/>
      <w:r w:rsidRPr="003344FF">
        <w:rPr>
          <w:rFonts w:eastAsia="Times New Roman"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produtos entregues.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f) A licitante vencedora deverá acessar o site da Prefeitura Municipal de Niterói, www.niteroi.rj.gov.br “NITFISCAL” para emissão da NFS-e – Nota Fiscal eletrônica que é obrigatória, não sendo mais admitida a emissão de Notas Fiscais por qualquer outro meio. Para acesso ao Sistema </w:t>
      </w:r>
      <w:proofErr w:type="spellStart"/>
      <w:r w:rsidRPr="003344FF">
        <w:rPr>
          <w:rFonts w:eastAsia="Times New Roman" w:cs="Calibri"/>
          <w:iCs/>
          <w:sz w:val="20"/>
          <w:szCs w:val="20"/>
          <w:lang w:eastAsia="pt-BR"/>
        </w:rPr>
        <w:t>WebISSr</w:t>
      </w:r>
      <w:proofErr w:type="spellEnd"/>
      <w:r w:rsidRPr="003344FF">
        <w:rPr>
          <w:rFonts w:eastAsia="Times New Roman" w:cs="Calibri"/>
          <w:iCs/>
          <w:sz w:val="20"/>
          <w:szCs w:val="20"/>
          <w:lang w:eastAsia="pt-BR"/>
        </w:rPr>
        <w:t>, basta clicar no ´ícone abaixo ou através do endereço www.webiss.com.br/</w:t>
      </w:r>
      <w:proofErr w:type="spellStart"/>
      <w:r w:rsidRPr="003344FF">
        <w:rPr>
          <w:rFonts w:eastAsia="Times New Roman" w:cs="Calibri"/>
          <w:iCs/>
          <w:sz w:val="20"/>
          <w:szCs w:val="20"/>
          <w:lang w:eastAsia="pt-BR"/>
        </w:rPr>
        <w:t>rjniteroi</w:t>
      </w:r>
      <w:proofErr w:type="spellEnd"/>
      <w:r w:rsidRPr="003344FF">
        <w:rPr>
          <w:rFonts w:eastAsia="Times New Roman" w:cs="Calibri"/>
          <w:iCs/>
          <w:sz w:val="20"/>
          <w:szCs w:val="20"/>
          <w:lang w:eastAsia="pt-BR"/>
        </w:rPr>
        <w:t>, devendo constar na Nota Fiscal o mesmo CNPJ da Proposta de Preço, pois a divergência impossibilitará a apropriação e o pagamento.</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 </w:t>
      </w:r>
      <w:proofErr w:type="gramStart"/>
      <w:r w:rsidRPr="003344FF">
        <w:rPr>
          <w:rFonts w:eastAsia="Times New Roman" w:cs="Calibri"/>
          <w:iCs/>
          <w:sz w:val="20"/>
          <w:szCs w:val="20"/>
          <w:lang w:eastAsia="pt-BR"/>
        </w:rPr>
        <w:t>g) Nenhum</w:t>
      </w:r>
      <w:proofErr w:type="gramEnd"/>
      <w:r w:rsidRPr="003344FF">
        <w:rPr>
          <w:rFonts w:eastAsia="Times New Roman" w:cs="Calibri"/>
          <w:iCs/>
          <w:sz w:val="20"/>
          <w:szCs w:val="20"/>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h) </w:t>
      </w:r>
      <w:proofErr w:type="gramStart"/>
      <w:r w:rsidRPr="003344FF">
        <w:rPr>
          <w:rFonts w:eastAsia="Times New Roman" w:cs="Calibri"/>
          <w:iCs/>
          <w:sz w:val="20"/>
          <w:szCs w:val="20"/>
          <w:lang w:eastAsia="pt-BR"/>
        </w:rPr>
        <w:t>A(</w:t>
      </w:r>
      <w:proofErr w:type="gramEnd"/>
      <w:r w:rsidRPr="003344FF">
        <w:rPr>
          <w:rFonts w:eastAsia="Times New Roman" w:cs="Calibri"/>
          <w:iCs/>
          <w:sz w:val="20"/>
          <w:szCs w:val="20"/>
          <w:lang w:eastAsia="pt-BR"/>
        </w:rPr>
        <w:t>s) Nota(s) Fiscal(</w:t>
      </w:r>
      <w:proofErr w:type="spellStart"/>
      <w:r w:rsidRPr="003344FF">
        <w:rPr>
          <w:rFonts w:eastAsia="Times New Roman" w:cs="Calibri"/>
          <w:iCs/>
          <w:sz w:val="20"/>
          <w:szCs w:val="20"/>
          <w:lang w:eastAsia="pt-BR"/>
        </w:rPr>
        <w:t>is</w:t>
      </w:r>
      <w:proofErr w:type="spellEnd"/>
      <w:r w:rsidRPr="003344FF">
        <w:rPr>
          <w:rFonts w:eastAsia="Times New Roman" w:cs="Calibri"/>
          <w:iCs/>
          <w:sz w:val="20"/>
          <w:szCs w:val="20"/>
          <w:lang w:eastAsia="pt-BR"/>
        </w:rPr>
        <w:t>) deverá(</w:t>
      </w:r>
      <w:proofErr w:type="spellStart"/>
      <w:r w:rsidRPr="003344FF">
        <w:rPr>
          <w:rFonts w:eastAsia="Times New Roman" w:cs="Calibri"/>
          <w:iCs/>
          <w:sz w:val="20"/>
          <w:szCs w:val="20"/>
          <w:lang w:eastAsia="pt-BR"/>
        </w:rPr>
        <w:t>ão</w:t>
      </w:r>
      <w:proofErr w:type="spellEnd"/>
      <w:r w:rsidRPr="003344FF">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3344FF">
        <w:rPr>
          <w:rFonts w:eastAsia="Times New Roman" w:cs="Calibri"/>
          <w:iCs/>
          <w:sz w:val="20"/>
          <w:szCs w:val="20"/>
          <w:lang w:eastAsia="pt-BR"/>
        </w:rPr>
        <w:t>Sepetiba</w:t>
      </w:r>
      <w:proofErr w:type="spellEnd"/>
      <w:r w:rsidRPr="003344FF">
        <w:rPr>
          <w:rFonts w:eastAsia="Times New Roman" w:cs="Calibri"/>
          <w:iCs/>
          <w:sz w:val="20"/>
          <w:szCs w:val="20"/>
          <w:lang w:eastAsia="pt-BR"/>
        </w:rPr>
        <w:t>, 987/5º andar, Centro – Niterói-RJ. Telefone: (21) 2620-0403 ramal 249.</w:t>
      </w:r>
    </w:p>
    <w:p w:rsidR="003344FF" w:rsidRPr="003344FF" w:rsidRDefault="003344FF" w:rsidP="003344FF">
      <w:pPr>
        <w:jc w:val="both"/>
        <w:rPr>
          <w:rFonts w:eastAsia="Times New Roman" w:cs="Calibri"/>
          <w:iCs/>
          <w:sz w:val="20"/>
          <w:szCs w:val="20"/>
          <w:lang w:eastAsia="pt-BR"/>
        </w:rPr>
      </w:pPr>
      <w:proofErr w:type="gramStart"/>
      <w:r w:rsidRPr="003344FF">
        <w:rPr>
          <w:rFonts w:eastAsia="Times New Roman" w:cs="Calibri"/>
          <w:iCs/>
          <w:sz w:val="20"/>
          <w:szCs w:val="20"/>
          <w:lang w:eastAsia="pt-BR"/>
        </w:rPr>
        <w:t>i) No</w:t>
      </w:r>
      <w:proofErr w:type="gramEnd"/>
      <w:r w:rsidRPr="003344FF">
        <w:rPr>
          <w:rFonts w:eastAsia="Times New Roman"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3344FF" w:rsidRPr="003344FF" w:rsidRDefault="003344FF" w:rsidP="003344FF">
      <w:pPr>
        <w:jc w:val="both"/>
        <w:rPr>
          <w:rFonts w:eastAsia="Times New Roman" w:cs="Calibri"/>
          <w:iCs/>
          <w:sz w:val="20"/>
          <w:szCs w:val="20"/>
          <w:lang w:eastAsia="pt-BR"/>
        </w:rPr>
      </w:pPr>
      <w:proofErr w:type="gramStart"/>
      <w:r w:rsidRPr="003344FF">
        <w:rPr>
          <w:rFonts w:eastAsia="Times New Roman" w:cs="Calibri"/>
          <w:iCs/>
          <w:sz w:val="20"/>
          <w:szCs w:val="20"/>
          <w:lang w:eastAsia="pt-BR"/>
        </w:rPr>
        <w:t>k) Já</w:t>
      </w:r>
      <w:proofErr w:type="gramEnd"/>
      <w:r w:rsidRPr="003344FF">
        <w:rPr>
          <w:rFonts w:eastAsia="Times New Roman" w:cs="Calibri"/>
          <w:iCs/>
          <w:sz w:val="20"/>
          <w:szCs w:val="20"/>
          <w:lang w:eastAsia="pt-BR"/>
        </w:rPr>
        <w:t xml:space="preserve"> estarão retidos na fonte os impostos: IR, PIS, COFINS, CSLL, consoante as Instruções Normativas SRF nº 480/04 da Secretaria da Receita Federal e suas alterações.</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lastRenderedPageBreak/>
        <w:t>l) Caso se faça necessária a reapresentação de qualquer nota fiscal por culpa da LICITANTE VENCEDORA, o prazo de 30 (trinta) dias para pagamento ficará suspenso, prosseguindo a sua contagem a partir da data da respectiva representação.</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m) </w:t>
      </w:r>
      <w:proofErr w:type="gramStart"/>
      <w:r w:rsidRPr="003344FF">
        <w:rPr>
          <w:rFonts w:eastAsia="Times New Roman" w:cs="Calibri"/>
          <w:iCs/>
          <w:sz w:val="20"/>
          <w:szCs w:val="20"/>
          <w:lang w:eastAsia="pt-BR"/>
        </w:rPr>
        <w:t xml:space="preserve"> Os</w:t>
      </w:r>
      <w:proofErr w:type="gramEnd"/>
      <w:r w:rsidRPr="003344FF">
        <w:rPr>
          <w:rFonts w:eastAsia="Times New Roman" w:cs="Calibri"/>
          <w:iCs/>
          <w:sz w:val="20"/>
          <w:szCs w:val="20"/>
          <w:lang w:eastAsia="pt-BR"/>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 xml:space="preserve">CLÁUSULA OITAVA - DAS CONDIÇÕES DE FORNECIMENTO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A entrega dos insumos estará condicionada ao disposto no item DO PRAZO DA ENTREGA do edital do PREGÃO nº </w:t>
      </w:r>
      <w:r w:rsidR="00E11FBC">
        <w:rPr>
          <w:rFonts w:eastAsia="Times New Roman" w:cs="Calibri"/>
          <w:iCs/>
          <w:sz w:val="20"/>
          <w:szCs w:val="20"/>
          <w:lang w:eastAsia="pt-BR"/>
        </w:rPr>
        <w:t>011</w:t>
      </w:r>
      <w:r w:rsidRPr="003344FF">
        <w:rPr>
          <w:rFonts w:eastAsia="Times New Roman" w:cs="Calibri"/>
          <w:iCs/>
          <w:sz w:val="20"/>
          <w:szCs w:val="20"/>
          <w:lang w:eastAsia="pt-BR"/>
        </w:rPr>
        <w:t>/20</w:t>
      </w:r>
      <w:r w:rsidR="00E11FBC">
        <w:rPr>
          <w:rFonts w:eastAsia="Times New Roman" w:cs="Calibri"/>
          <w:iCs/>
          <w:sz w:val="20"/>
          <w:szCs w:val="20"/>
          <w:lang w:eastAsia="pt-BR"/>
        </w:rPr>
        <w:t>22</w:t>
      </w:r>
      <w:r w:rsidRPr="003344FF">
        <w:rPr>
          <w:rFonts w:eastAsia="Times New Roman" w:cs="Calibri"/>
          <w:iCs/>
          <w:sz w:val="20"/>
          <w:szCs w:val="20"/>
          <w:lang w:eastAsia="pt-BR"/>
        </w:rPr>
        <w:t>.</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 xml:space="preserve">CLÁUSULA NONA - DAS PENALIDADES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CLÁUSULA DÉCIMA - DA ALTERAÇÃO DE PREÇOS</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A Ata de Registro de Preços poderá sofrer alterações, obedecidas as disposições contidas no art. 65 da Lei 8666/93.</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Quando o preço de mercado </w:t>
      </w:r>
      <w:proofErr w:type="gramStart"/>
      <w:r w:rsidRPr="003344FF">
        <w:rPr>
          <w:rFonts w:eastAsia="Times New Roman" w:cs="Calibri"/>
          <w:iCs/>
          <w:sz w:val="20"/>
          <w:szCs w:val="20"/>
          <w:lang w:eastAsia="pt-BR"/>
        </w:rPr>
        <w:t>tornar-se</w:t>
      </w:r>
      <w:proofErr w:type="gramEnd"/>
      <w:r w:rsidRPr="003344FF">
        <w:rPr>
          <w:rFonts w:eastAsia="Times New Roman" w:cs="Calibri"/>
          <w:iCs/>
          <w:sz w:val="20"/>
          <w:szCs w:val="20"/>
          <w:lang w:eastAsia="pt-BR"/>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CLÁUSULA DÉCIMA PRIMEIRA - DA PUBLICAÇÃO</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lastRenderedPageBreak/>
        <w:t>CLÁUSULA DÉCIMA SEGUNDA –DO FORO</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3344FF" w:rsidRPr="003344FF" w:rsidRDefault="003344FF" w:rsidP="003344FF">
      <w:pPr>
        <w:jc w:val="both"/>
        <w:rPr>
          <w:rFonts w:eastAsia="Times New Roman" w:cs="Calibri"/>
          <w:b/>
          <w:iCs/>
          <w:sz w:val="20"/>
          <w:szCs w:val="20"/>
          <w:lang w:eastAsia="pt-BR"/>
        </w:rPr>
      </w:pPr>
      <w:r w:rsidRPr="003344FF">
        <w:rPr>
          <w:rFonts w:eastAsia="Times New Roman" w:cs="Calibri"/>
          <w:b/>
          <w:iCs/>
          <w:sz w:val="20"/>
          <w:szCs w:val="20"/>
          <w:lang w:eastAsia="pt-BR"/>
        </w:rPr>
        <w:t xml:space="preserve">CLÁUSULA DÉCIMA TERCEIRA - DAS DISPOSIÇÕES FINAIS </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 xml:space="preserve">Integram esta Ata, o Edital do Pregão Presencial nº </w:t>
      </w:r>
      <w:r w:rsidR="00E11FBC">
        <w:rPr>
          <w:rFonts w:eastAsia="Times New Roman" w:cs="Calibri"/>
          <w:iCs/>
          <w:sz w:val="20"/>
          <w:szCs w:val="20"/>
          <w:lang w:eastAsia="pt-BR"/>
        </w:rPr>
        <w:t>011</w:t>
      </w:r>
      <w:r w:rsidRPr="003344FF">
        <w:rPr>
          <w:rFonts w:eastAsia="Times New Roman" w:cs="Calibri"/>
          <w:iCs/>
          <w:sz w:val="20"/>
          <w:szCs w:val="20"/>
          <w:lang w:eastAsia="pt-BR"/>
        </w:rPr>
        <w:t>/20</w:t>
      </w:r>
      <w:r w:rsidR="00E11FBC">
        <w:rPr>
          <w:rFonts w:eastAsia="Times New Roman" w:cs="Calibri"/>
          <w:iCs/>
          <w:sz w:val="20"/>
          <w:szCs w:val="20"/>
          <w:lang w:eastAsia="pt-BR"/>
        </w:rPr>
        <w:t>22</w:t>
      </w:r>
      <w:r w:rsidRPr="003344FF">
        <w:rPr>
          <w:rFonts w:eastAsia="Times New Roman" w:cs="Calibri"/>
          <w:iCs/>
          <w:sz w:val="20"/>
          <w:szCs w:val="20"/>
          <w:lang w:eastAsia="pt-BR"/>
        </w:rPr>
        <w:t xml:space="preserve"> e as propostas das empresas constantes do anexo 4.</w:t>
      </w:r>
    </w:p>
    <w:p w:rsidR="003344FF" w:rsidRPr="003344FF" w:rsidRDefault="003344FF" w:rsidP="003344FF">
      <w:pPr>
        <w:jc w:val="both"/>
        <w:rPr>
          <w:rFonts w:eastAsia="Times New Roman" w:cs="Calibri"/>
          <w:iCs/>
          <w:sz w:val="20"/>
          <w:szCs w:val="20"/>
          <w:lang w:eastAsia="pt-BR"/>
        </w:rPr>
      </w:pPr>
      <w:r w:rsidRPr="003344FF">
        <w:rPr>
          <w:rFonts w:eastAsia="Times New Roman" w:cs="Calibri"/>
          <w:iCs/>
          <w:sz w:val="20"/>
          <w:szCs w:val="20"/>
          <w:lang w:eastAsia="pt-BR"/>
        </w:rPr>
        <w:t>Os casos omissos serão resolvidos com observância das disposições constantes na Lei 8666/93, decretos Municipais nº 9614/05 e 10005/06.</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6C5C24" w:rsidRPr="00342465" w:rsidTr="00FC55B7">
        <w:trPr>
          <w:trHeight w:val="320"/>
        </w:trPr>
        <w:tc>
          <w:tcPr>
            <w:tcW w:w="7088" w:type="dxa"/>
            <w:shd w:val="clear" w:color="auto" w:fill="D6E3BC"/>
          </w:tcPr>
          <w:p w:rsidR="006C5C24" w:rsidRPr="00342465" w:rsidRDefault="006C5C24" w:rsidP="00FC55B7">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00F01F78" w:rsidRPr="00F01F78">
              <w:rPr>
                <w:rFonts w:asciiTheme="minorHAnsi" w:eastAsia="Times New Roman" w:hAnsiTheme="minorHAnsi" w:cstheme="minorHAnsi"/>
                <w:b/>
                <w:color w:val="000000"/>
                <w:sz w:val="20"/>
                <w:szCs w:val="20"/>
                <w:lang w:eastAsia="pt-BR"/>
              </w:rPr>
              <w:t>CEJOM COMÉRCIO E SERVIÇOS LTDA ME</w:t>
            </w:r>
          </w:p>
          <w:p w:rsidR="006C5C24" w:rsidRPr="00342465" w:rsidRDefault="006C5C24" w:rsidP="00F01F78">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00F01F78" w:rsidRPr="00F01F78">
              <w:rPr>
                <w:rFonts w:asciiTheme="minorHAnsi" w:eastAsia="Times New Roman" w:hAnsiTheme="minorHAnsi" w:cstheme="minorHAnsi"/>
                <w:b/>
                <w:color w:val="000000"/>
                <w:sz w:val="20"/>
                <w:szCs w:val="20"/>
                <w:lang w:eastAsia="pt-BR"/>
              </w:rPr>
              <w:t>39.882.029</w:t>
            </w:r>
            <w:r w:rsidR="00F01F78">
              <w:rPr>
                <w:rFonts w:asciiTheme="minorHAnsi" w:eastAsia="Times New Roman" w:hAnsiTheme="minorHAnsi" w:cstheme="minorHAnsi"/>
                <w:b/>
                <w:color w:val="000000"/>
                <w:sz w:val="20"/>
                <w:szCs w:val="20"/>
                <w:lang w:eastAsia="pt-BR"/>
              </w:rPr>
              <w:t>/</w:t>
            </w:r>
            <w:r w:rsidR="00F01F78" w:rsidRPr="00F01F78">
              <w:rPr>
                <w:rFonts w:asciiTheme="minorHAnsi" w:eastAsia="Times New Roman" w:hAnsiTheme="minorHAnsi" w:cstheme="minorHAnsi"/>
                <w:b/>
                <w:color w:val="000000"/>
                <w:sz w:val="20"/>
                <w:szCs w:val="20"/>
                <w:lang w:eastAsia="pt-BR"/>
              </w:rPr>
              <w:t>0001-80</w:t>
            </w:r>
          </w:p>
        </w:tc>
      </w:tr>
      <w:tr w:rsidR="006C5C24" w:rsidRPr="00342465" w:rsidTr="00FC55B7">
        <w:trPr>
          <w:trHeight w:val="246"/>
        </w:trPr>
        <w:tc>
          <w:tcPr>
            <w:tcW w:w="7088" w:type="dxa"/>
            <w:shd w:val="clear" w:color="auto" w:fill="D6E3BC"/>
          </w:tcPr>
          <w:p w:rsidR="006C5C24" w:rsidRPr="00342465" w:rsidRDefault="00E11FBC" w:rsidP="00E11FBC">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LOTE 1</w:t>
            </w:r>
          </w:p>
        </w:tc>
      </w:tr>
    </w:tbl>
    <w:p w:rsidR="006C5C24" w:rsidRDefault="006C5C24" w:rsidP="00AB6D24">
      <w:pPr>
        <w:jc w:val="center"/>
        <w:rPr>
          <w:rFonts w:eastAsia="Times New Roman" w:cs="Calibri"/>
          <w:iCs/>
          <w:sz w:val="20"/>
          <w:szCs w:val="20"/>
          <w:lang w:eastAsia="pt-BR"/>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18"/>
        <w:gridCol w:w="2840"/>
        <w:gridCol w:w="921"/>
        <w:gridCol w:w="926"/>
        <w:gridCol w:w="975"/>
        <w:gridCol w:w="1401"/>
        <w:gridCol w:w="1132"/>
      </w:tblGrid>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b/>
                <w:sz w:val="20"/>
                <w:szCs w:val="20"/>
                <w:lang w:eastAsia="pt-BR"/>
              </w:rPr>
            </w:pPr>
          </w:p>
        </w:tc>
        <w:tc>
          <w:tcPr>
            <w:tcW w:w="721" w:type="dxa"/>
            <w:shd w:val="clear" w:color="auto" w:fill="auto"/>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UNID</w:t>
            </w:r>
          </w:p>
        </w:tc>
        <w:tc>
          <w:tcPr>
            <w:tcW w:w="2903" w:type="dxa"/>
            <w:shd w:val="clear" w:color="auto" w:fill="auto"/>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ESPECIFICAÇÃO</w:t>
            </w:r>
          </w:p>
        </w:tc>
        <w:tc>
          <w:tcPr>
            <w:tcW w:w="852" w:type="dxa"/>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MARCA</w:t>
            </w:r>
          </w:p>
        </w:tc>
        <w:tc>
          <w:tcPr>
            <w:tcW w:w="926" w:type="dxa"/>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QUANT. MÍNIMA</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QUANT. MÁXIMA</w:t>
            </w:r>
          </w:p>
        </w:tc>
        <w:tc>
          <w:tcPr>
            <w:tcW w:w="1417" w:type="dxa"/>
            <w:shd w:val="clear" w:color="auto" w:fill="auto"/>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VALOR UNITÁRIO</w:t>
            </w:r>
          </w:p>
        </w:tc>
        <w:tc>
          <w:tcPr>
            <w:tcW w:w="1118" w:type="dxa"/>
            <w:shd w:val="clear" w:color="auto" w:fill="auto"/>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VALOR TOTAL</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Arial"/>
                <w:b/>
                <w:sz w:val="20"/>
                <w:szCs w:val="20"/>
                <w:u w:val="single"/>
                <w:lang w:eastAsia="pt-BR"/>
              </w:rPr>
            </w:pPr>
            <w:r w:rsidRPr="00F01F78">
              <w:rPr>
                <w:rFonts w:eastAsia="Times New Roman" w:cs="Arial"/>
                <w:b/>
                <w:sz w:val="20"/>
                <w:szCs w:val="20"/>
                <w:u w:val="single"/>
                <w:lang w:eastAsia="pt-BR"/>
              </w:rPr>
              <w:t>LOTE 1</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p>
        </w:tc>
        <w:tc>
          <w:tcPr>
            <w:tcW w:w="852" w:type="dxa"/>
          </w:tcPr>
          <w:p w:rsidR="00F01F78" w:rsidRPr="00F01F78" w:rsidRDefault="00F01F78" w:rsidP="00F01F78">
            <w:pPr>
              <w:spacing w:after="0" w:line="240" w:lineRule="auto"/>
              <w:jc w:val="center"/>
              <w:rPr>
                <w:rFonts w:eastAsia="Times New Roman" w:cs="Tahoma"/>
                <w:sz w:val="20"/>
                <w:szCs w:val="20"/>
                <w:lang w:eastAsia="pt-BR"/>
              </w:rPr>
            </w:pP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p>
        </w:tc>
        <w:tc>
          <w:tcPr>
            <w:tcW w:w="1417"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p>
        </w:tc>
        <w:tc>
          <w:tcPr>
            <w:tcW w:w="1118" w:type="dxa"/>
            <w:shd w:val="clear" w:color="auto" w:fill="auto"/>
          </w:tcPr>
          <w:p w:rsidR="00F01F78" w:rsidRPr="00F01F78" w:rsidRDefault="00F01F78" w:rsidP="00F01F78">
            <w:pPr>
              <w:spacing w:after="0" w:line="240" w:lineRule="auto"/>
              <w:jc w:val="both"/>
              <w:rPr>
                <w:rFonts w:eastAsia="Times New Roman" w:cs="Tahoma"/>
                <w:sz w:val="20"/>
                <w:szCs w:val="20"/>
                <w:lang w:eastAsia="pt-BR"/>
              </w:rPr>
            </w:pP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01.</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Almofada para carimbo nº 02 - cor azul.</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Radex</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3,69</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1.845,00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02.</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Almofada para carimbo de borracha, preta – tamanho 3..</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Radex</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3,58</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1.789,55</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03.</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Almofada para carimbo de borracha, vermelha – tamanho 3.</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Radex</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3,95</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1.185,00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04.</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Kit</w:t>
            </w:r>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 xml:space="preserve">Marcador de páginas transparente com 05 (cinco) cores sortidas BT 125 FL (POP-UP FLAGS). </w:t>
            </w:r>
          </w:p>
        </w:tc>
        <w:tc>
          <w:tcPr>
            <w:tcW w:w="852" w:type="dxa"/>
          </w:tcPr>
          <w:p w:rsidR="00F01F78" w:rsidRPr="00F01F78" w:rsidRDefault="00852BF6" w:rsidP="00852BF6">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4,52</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4.520,00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05.</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Apontador plástico, com um furo comum.</w:t>
            </w:r>
          </w:p>
        </w:tc>
        <w:tc>
          <w:tcPr>
            <w:tcW w:w="852" w:type="dxa"/>
          </w:tcPr>
          <w:p w:rsidR="00F01F78" w:rsidRPr="00F01F78" w:rsidRDefault="00852BF6" w:rsidP="00852BF6">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800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0,17</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136,00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06.</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Rl</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Barbante com 08 (oito) fios, rolo com 250 g.</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Capatex</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4,76</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9.515,80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07.</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Bloco rascunho em bloco, pautado med. 210x297 mm, com 100 folhas.</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Filipaper</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3,73</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7.450,80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11.520,00</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Bloco rascunho pautado, 148x210 mm, com 100 folhas.</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Filipaper</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2,42</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4.840,00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09.</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Borracha para lápis, com duas pontas.</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0,34</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680,00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Caixa Box em plástico 360x140x250 mm.</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Alaplast</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3,20</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32.000,00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11.</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Classificador c/ ferragens em cartolina de 330 g/m2, cinza.</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Polycart</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3,60</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3.595,50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12.</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Clips niquelado nº 03 cx. c/ 50.</w:t>
            </w:r>
          </w:p>
        </w:tc>
        <w:tc>
          <w:tcPr>
            <w:tcW w:w="852" w:type="dxa"/>
          </w:tcPr>
          <w:p w:rsidR="00F01F78" w:rsidRPr="00F01F78" w:rsidRDefault="00852BF6"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4.000</w:t>
            </w:r>
          </w:p>
        </w:tc>
        <w:tc>
          <w:tcPr>
            <w:tcW w:w="1417"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1,25</w:t>
            </w:r>
          </w:p>
        </w:tc>
        <w:tc>
          <w:tcPr>
            <w:tcW w:w="1118" w:type="dxa"/>
            <w:shd w:val="clear" w:color="auto" w:fill="auto"/>
            <w:vAlign w:val="center"/>
          </w:tcPr>
          <w:p w:rsidR="00F01F78" w:rsidRPr="00F01F78" w:rsidRDefault="00852BF6"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4.989,60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13.</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Clips para papel, aço niquelado, nº 02.</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2.500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1,35</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3.372,25</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14.</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Clips para papel, aço niquelado, tipo comum, nº 0.</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2.500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1,28</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3.200,00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lastRenderedPageBreak/>
              <w:t>15.</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Clips para papel, aço niquelado, tipo comum, nº 06.</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1,44</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4.320,00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16.</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Cola bastão 9gr.</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0,91</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1.820,00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17.</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Fr</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Cola plástica branca, frasco com 90gr.</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1,09</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1.090,20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18.</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Lt</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Cola Plástica de 1 Litro.</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6,67</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6.666,60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19.</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 xml:space="preserve">Colchete em latão amarelo, cabeça redonda, </w:t>
            </w:r>
            <w:proofErr w:type="spellStart"/>
            <w:r w:rsidRPr="00F01F78">
              <w:rPr>
                <w:rFonts w:eastAsia="Times New Roman" w:cs="Tahoma"/>
                <w:sz w:val="20"/>
                <w:szCs w:val="20"/>
                <w:lang w:eastAsia="pt-BR"/>
              </w:rPr>
              <w:t>cx</w:t>
            </w:r>
            <w:proofErr w:type="spellEnd"/>
            <w:r w:rsidRPr="00F01F78">
              <w:rPr>
                <w:rFonts w:eastAsia="Times New Roman" w:cs="Tahoma"/>
                <w:sz w:val="20"/>
                <w:szCs w:val="20"/>
                <w:lang w:eastAsia="pt-BR"/>
              </w:rPr>
              <w:t xml:space="preserve"> com 72, nº 03.</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1,74</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1.741,50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Colchete em latão amarelo, cabeça redonda, nº 02.</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2,37</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2.367,20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21.</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Colchete em latão amarelo, cabeça redonda, nº 06.</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15000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2,72</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40.800,00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22.</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Colchete em amarelo, cabeça redonda, nº 08.</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1.500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3,06</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4.590,00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23.</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Colchete em amarelo, cabeça redonda, nº 10.</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1.500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3,74</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5.610,00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24.</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Colchete em amarelo, cabeça redonda, nº 14.</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5,55</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11.100,00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 xml:space="preserve">25.   </w:t>
            </w: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Cx</w:t>
            </w:r>
            <w:proofErr w:type="spellEnd"/>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Colchete em amarelo, cabeça redonda, nº 15.</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2.500</w:t>
            </w:r>
          </w:p>
        </w:tc>
        <w:tc>
          <w:tcPr>
            <w:tcW w:w="1417"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5,91</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14.775,00</w:t>
            </w:r>
          </w:p>
        </w:tc>
      </w:tr>
      <w:tr w:rsidR="00F01F78" w:rsidRPr="00F01F78" w:rsidTr="00F01F78">
        <w:tc>
          <w:tcPr>
            <w:tcW w:w="1027" w:type="dxa"/>
            <w:shd w:val="clear" w:color="auto" w:fill="auto"/>
          </w:tcPr>
          <w:p w:rsidR="00F01F78" w:rsidRPr="00F01F78" w:rsidRDefault="00F01F78" w:rsidP="00F01F78">
            <w:pPr>
              <w:spacing w:after="0" w:line="240" w:lineRule="auto"/>
              <w:jc w:val="center"/>
              <w:rPr>
                <w:rFonts w:eastAsia="Times New Roman" w:cs="Arial"/>
                <w:b/>
                <w:sz w:val="20"/>
                <w:szCs w:val="20"/>
                <w:u w:val="single"/>
                <w:lang w:eastAsia="pt-BR"/>
              </w:rPr>
            </w:pPr>
          </w:p>
        </w:tc>
        <w:tc>
          <w:tcPr>
            <w:tcW w:w="72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
        </w:tc>
        <w:tc>
          <w:tcPr>
            <w:tcW w:w="2903" w:type="dxa"/>
            <w:shd w:val="clear" w:color="auto" w:fill="auto"/>
          </w:tcPr>
          <w:p w:rsidR="00F01F78" w:rsidRPr="00F01F78" w:rsidRDefault="00F01F78" w:rsidP="00F01F78">
            <w:pPr>
              <w:spacing w:after="0" w:line="240" w:lineRule="auto"/>
              <w:rPr>
                <w:rFonts w:eastAsia="Times New Roman" w:cs="Tahoma"/>
                <w:sz w:val="20"/>
                <w:szCs w:val="20"/>
                <w:lang w:eastAsia="pt-BR"/>
              </w:rPr>
            </w:pPr>
          </w:p>
        </w:tc>
        <w:tc>
          <w:tcPr>
            <w:tcW w:w="852" w:type="dxa"/>
          </w:tcPr>
          <w:p w:rsidR="00F01F78" w:rsidRPr="00F01F78" w:rsidRDefault="00F01F78" w:rsidP="00F01F78">
            <w:pPr>
              <w:spacing w:after="0" w:line="240" w:lineRule="auto"/>
              <w:jc w:val="center"/>
              <w:rPr>
                <w:rFonts w:eastAsia="Times New Roman" w:cs="Tahoma"/>
                <w:sz w:val="20"/>
                <w:szCs w:val="20"/>
                <w:lang w:eastAsia="pt-BR"/>
              </w:rPr>
            </w:pP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p>
        </w:tc>
        <w:tc>
          <w:tcPr>
            <w:tcW w:w="1417" w:type="dxa"/>
            <w:shd w:val="clear" w:color="auto" w:fill="auto"/>
            <w:vAlign w:val="center"/>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Total  Lote 1:</w:t>
            </w:r>
          </w:p>
        </w:tc>
        <w:tc>
          <w:tcPr>
            <w:tcW w:w="1118" w:type="dxa"/>
            <w:shd w:val="clear" w:color="auto" w:fill="auto"/>
            <w:vAlign w:val="center"/>
          </w:tcPr>
          <w:p w:rsidR="00F01F78" w:rsidRPr="00F01F78" w:rsidRDefault="00DC6B4B" w:rsidP="00F01F78">
            <w:pPr>
              <w:spacing w:after="0" w:line="240" w:lineRule="auto"/>
              <w:jc w:val="center"/>
              <w:rPr>
                <w:rFonts w:eastAsia="Times New Roman" w:cs="Tahoma"/>
                <w:b/>
                <w:sz w:val="20"/>
                <w:szCs w:val="20"/>
                <w:lang w:eastAsia="pt-BR"/>
              </w:rPr>
            </w:pPr>
            <w:r>
              <w:rPr>
                <w:rFonts w:eastAsia="Times New Roman" w:cs="Tahoma"/>
                <w:b/>
                <w:sz w:val="20"/>
                <w:szCs w:val="20"/>
                <w:lang w:eastAsia="pt-BR"/>
              </w:rPr>
              <w:t>174.000,00</w:t>
            </w:r>
          </w:p>
        </w:tc>
      </w:tr>
    </w:tbl>
    <w:p w:rsidR="00F01F78" w:rsidRDefault="00F01F78" w:rsidP="00AB6D24">
      <w:pPr>
        <w:jc w:val="center"/>
        <w:rPr>
          <w:rFonts w:eastAsia="Times New Roman" w:cs="Calibri"/>
          <w:iCs/>
          <w:sz w:val="20"/>
          <w:szCs w:val="20"/>
          <w:lang w:eastAsia="pt-B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F01F78" w:rsidRPr="00342465" w:rsidTr="00FC55B7">
        <w:trPr>
          <w:trHeight w:val="320"/>
        </w:trPr>
        <w:tc>
          <w:tcPr>
            <w:tcW w:w="7088" w:type="dxa"/>
            <w:shd w:val="clear" w:color="auto" w:fill="D6E3BC"/>
          </w:tcPr>
          <w:p w:rsidR="00F01F78" w:rsidRPr="00342465" w:rsidRDefault="00F01F78" w:rsidP="00FC55B7">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Pr="00F01F78">
              <w:rPr>
                <w:rFonts w:asciiTheme="minorHAnsi" w:eastAsia="Times New Roman" w:hAnsiTheme="minorHAnsi" w:cstheme="minorHAnsi"/>
                <w:b/>
                <w:color w:val="000000"/>
                <w:sz w:val="20"/>
                <w:szCs w:val="20"/>
                <w:lang w:eastAsia="pt-BR"/>
              </w:rPr>
              <w:t>CEJOM COMÉRCIO E SERVIÇOS LTDA ME</w:t>
            </w:r>
          </w:p>
          <w:p w:rsidR="00F01F78" w:rsidRPr="00342465" w:rsidRDefault="00F01F78" w:rsidP="00FC55B7">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Pr="00F01F78">
              <w:rPr>
                <w:rFonts w:asciiTheme="minorHAnsi" w:eastAsia="Times New Roman" w:hAnsiTheme="minorHAnsi" w:cstheme="minorHAnsi"/>
                <w:b/>
                <w:color w:val="000000"/>
                <w:sz w:val="20"/>
                <w:szCs w:val="20"/>
                <w:lang w:eastAsia="pt-BR"/>
              </w:rPr>
              <w:t>39.882.029</w:t>
            </w:r>
            <w:r>
              <w:rPr>
                <w:rFonts w:asciiTheme="minorHAnsi" w:eastAsia="Times New Roman" w:hAnsiTheme="minorHAnsi" w:cstheme="minorHAnsi"/>
                <w:b/>
                <w:color w:val="000000"/>
                <w:sz w:val="20"/>
                <w:szCs w:val="20"/>
                <w:lang w:eastAsia="pt-BR"/>
              </w:rPr>
              <w:t>/</w:t>
            </w:r>
            <w:r w:rsidRPr="00F01F78">
              <w:rPr>
                <w:rFonts w:asciiTheme="minorHAnsi" w:eastAsia="Times New Roman" w:hAnsiTheme="minorHAnsi" w:cstheme="minorHAnsi"/>
                <w:b/>
                <w:color w:val="000000"/>
                <w:sz w:val="20"/>
                <w:szCs w:val="20"/>
                <w:lang w:eastAsia="pt-BR"/>
              </w:rPr>
              <w:t>0001-80</w:t>
            </w:r>
          </w:p>
        </w:tc>
      </w:tr>
      <w:tr w:rsidR="00F01F78" w:rsidRPr="00342465" w:rsidTr="00FC55B7">
        <w:trPr>
          <w:trHeight w:val="246"/>
        </w:trPr>
        <w:tc>
          <w:tcPr>
            <w:tcW w:w="7088" w:type="dxa"/>
            <w:shd w:val="clear" w:color="auto" w:fill="D6E3BC"/>
          </w:tcPr>
          <w:p w:rsidR="00F01F78" w:rsidRPr="00342465" w:rsidRDefault="00F01F78" w:rsidP="00FC55B7">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LOTE 2</w:t>
            </w:r>
          </w:p>
        </w:tc>
      </w:tr>
    </w:tbl>
    <w:p w:rsidR="00F01F78" w:rsidRDefault="00F01F78" w:rsidP="00F01F78">
      <w:pPr>
        <w:rPr>
          <w:rFonts w:eastAsia="Times New Roman" w:cs="Calibri"/>
          <w:iCs/>
          <w:sz w:val="20"/>
          <w:szCs w:val="20"/>
          <w:lang w:eastAsia="pt-B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19"/>
        <w:gridCol w:w="2996"/>
        <w:gridCol w:w="1041"/>
        <w:gridCol w:w="904"/>
        <w:gridCol w:w="958"/>
        <w:gridCol w:w="1419"/>
        <w:gridCol w:w="1127"/>
      </w:tblGrid>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Arial"/>
                <w:b/>
                <w:sz w:val="20"/>
                <w:szCs w:val="20"/>
                <w:u w:val="single"/>
                <w:lang w:eastAsia="pt-BR"/>
              </w:rPr>
            </w:pPr>
            <w:r w:rsidRPr="00F01F78">
              <w:rPr>
                <w:rFonts w:eastAsia="Times New Roman" w:cs="Arial"/>
                <w:b/>
                <w:sz w:val="20"/>
                <w:szCs w:val="20"/>
                <w:u w:val="single"/>
                <w:lang w:eastAsia="pt-BR"/>
              </w:rPr>
              <w:t>LOTE 2</w:t>
            </w: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
        </w:tc>
        <w:tc>
          <w:tcPr>
            <w:tcW w:w="3079" w:type="dxa"/>
            <w:shd w:val="clear" w:color="auto" w:fill="auto"/>
          </w:tcPr>
          <w:p w:rsidR="00F01F78" w:rsidRPr="00F01F78" w:rsidRDefault="00F01F78" w:rsidP="00F01F78">
            <w:pPr>
              <w:spacing w:after="0" w:line="240" w:lineRule="auto"/>
              <w:rPr>
                <w:rFonts w:eastAsia="Times New Roman" w:cs="Tahoma"/>
                <w:sz w:val="20"/>
                <w:szCs w:val="20"/>
                <w:lang w:eastAsia="pt-BR"/>
              </w:rPr>
            </w:pPr>
          </w:p>
        </w:tc>
        <w:tc>
          <w:tcPr>
            <w:tcW w:w="852" w:type="dxa"/>
          </w:tcPr>
          <w:p w:rsidR="00F01F78" w:rsidRPr="00F01F78" w:rsidRDefault="00F01F78" w:rsidP="00F01F78">
            <w:pPr>
              <w:spacing w:after="0" w:line="240" w:lineRule="auto"/>
              <w:jc w:val="center"/>
              <w:rPr>
                <w:rFonts w:eastAsia="Times New Roman" w:cs="Tahoma"/>
                <w:sz w:val="20"/>
                <w:szCs w:val="20"/>
                <w:lang w:eastAsia="pt-BR"/>
              </w:rPr>
            </w:pP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p>
        </w:tc>
        <w:tc>
          <w:tcPr>
            <w:tcW w:w="1463"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p>
        </w:tc>
        <w:tc>
          <w:tcPr>
            <w:tcW w:w="1133"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p>
        </w:tc>
      </w:tr>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01.</w:t>
            </w: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3079"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Pen drive – 16 GB</w:t>
            </w:r>
          </w:p>
        </w:tc>
        <w:tc>
          <w:tcPr>
            <w:tcW w:w="852" w:type="dxa"/>
          </w:tcPr>
          <w:p w:rsidR="00F01F78" w:rsidRPr="00F01F78" w:rsidRDefault="00DC6B4B" w:rsidP="00A96C4A">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Multilaser</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146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11,15</w:t>
            </w:r>
          </w:p>
        </w:tc>
        <w:tc>
          <w:tcPr>
            <w:tcW w:w="113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5.575,00</w:t>
            </w:r>
          </w:p>
        </w:tc>
      </w:tr>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02.</w:t>
            </w: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Pc</w:t>
            </w:r>
            <w:proofErr w:type="spellEnd"/>
          </w:p>
        </w:tc>
        <w:tc>
          <w:tcPr>
            <w:tcW w:w="3079"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Envelope correspondência branco 115x162, PCT c/10.</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Scrity</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6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0,60</w:t>
            </w:r>
          </w:p>
        </w:tc>
        <w:tc>
          <w:tcPr>
            <w:tcW w:w="113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1.200,00</w:t>
            </w:r>
          </w:p>
        </w:tc>
      </w:tr>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03.</w:t>
            </w: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Pc</w:t>
            </w:r>
            <w:proofErr w:type="spellEnd"/>
          </w:p>
        </w:tc>
        <w:tc>
          <w:tcPr>
            <w:tcW w:w="3079"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Envelope correspondência branco 230x110.</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Scrity</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6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0,86</w:t>
            </w:r>
          </w:p>
        </w:tc>
        <w:tc>
          <w:tcPr>
            <w:tcW w:w="113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1.720,00</w:t>
            </w:r>
          </w:p>
        </w:tc>
      </w:tr>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04.</w:t>
            </w: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Pc</w:t>
            </w:r>
            <w:proofErr w:type="spellEnd"/>
          </w:p>
        </w:tc>
        <w:tc>
          <w:tcPr>
            <w:tcW w:w="3079"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Etiqueta autoadesiva “URGENTE”.</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Pimaco</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2.000</w:t>
            </w:r>
          </w:p>
        </w:tc>
        <w:tc>
          <w:tcPr>
            <w:tcW w:w="146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1,65</w:t>
            </w:r>
          </w:p>
        </w:tc>
        <w:tc>
          <w:tcPr>
            <w:tcW w:w="113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3.300,00</w:t>
            </w:r>
          </w:p>
        </w:tc>
      </w:tr>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05.</w:t>
            </w: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3079"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Extrator para grampos, corpo de aço cromado, tipo espátula.</w:t>
            </w:r>
          </w:p>
        </w:tc>
        <w:tc>
          <w:tcPr>
            <w:tcW w:w="852" w:type="dxa"/>
          </w:tcPr>
          <w:p w:rsidR="00F01F78" w:rsidRPr="00F01F78" w:rsidRDefault="00DC6B4B" w:rsidP="00F01F78">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Carbrink</w:t>
            </w:r>
            <w:proofErr w:type="spellEnd"/>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200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1.000</w:t>
            </w:r>
          </w:p>
        </w:tc>
        <w:tc>
          <w:tcPr>
            <w:tcW w:w="146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0,85</w:t>
            </w:r>
          </w:p>
        </w:tc>
        <w:tc>
          <w:tcPr>
            <w:tcW w:w="1133" w:type="dxa"/>
            <w:shd w:val="clear" w:color="auto" w:fill="auto"/>
            <w:vAlign w:val="center"/>
          </w:tcPr>
          <w:p w:rsidR="00F01F78" w:rsidRPr="00F01F78" w:rsidRDefault="00DC6B4B"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850,10</w:t>
            </w:r>
          </w:p>
        </w:tc>
      </w:tr>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06.</w:t>
            </w: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Und</w:t>
            </w:r>
            <w:proofErr w:type="spellEnd"/>
          </w:p>
        </w:tc>
        <w:tc>
          <w:tcPr>
            <w:tcW w:w="3079"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 xml:space="preserve">Faca </w:t>
            </w:r>
            <w:proofErr w:type="spellStart"/>
            <w:r w:rsidRPr="00F01F78">
              <w:rPr>
                <w:rFonts w:eastAsia="Times New Roman" w:cs="Tahoma"/>
                <w:sz w:val="20"/>
                <w:szCs w:val="20"/>
                <w:lang w:eastAsia="pt-BR"/>
              </w:rPr>
              <w:t>Olfa</w:t>
            </w:r>
            <w:proofErr w:type="spellEnd"/>
            <w:r w:rsidRPr="00F01F78">
              <w:rPr>
                <w:rFonts w:eastAsia="Times New Roman" w:cs="Tahoma"/>
                <w:sz w:val="20"/>
                <w:szCs w:val="20"/>
                <w:lang w:eastAsia="pt-BR"/>
              </w:rPr>
              <w:t>, tamanho: Grande.</w:t>
            </w:r>
          </w:p>
        </w:tc>
        <w:tc>
          <w:tcPr>
            <w:tcW w:w="852" w:type="dxa"/>
          </w:tcPr>
          <w:p w:rsidR="00F01F78" w:rsidRPr="00F01F78" w:rsidRDefault="00BA1EBA"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500</w:t>
            </w:r>
          </w:p>
        </w:tc>
        <w:tc>
          <w:tcPr>
            <w:tcW w:w="1463" w:type="dxa"/>
            <w:shd w:val="clear" w:color="auto" w:fill="auto"/>
            <w:vAlign w:val="center"/>
          </w:tcPr>
          <w:p w:rsidR="00F01F78" w:rsidRPr="00F01F78" w:rsidRDefault="00BA1EBA"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0,96</w:t>
            </w:r>
          </w:p>
        </w:tc>
        <w:tc>
          <w:tcPr>
            <w:tcW w:w="1133" w:type="dxa"/>
            <w:shd w:val="clear" w:color="auto" w:fill="auto"/>
            <w:vAlign w:val="center"/>
          </w:tcPr>
          <w:p w:rsidR="00F01F78" w:rsidRPr="00F01F78" w:rsidRDefault="00BA1EBA"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478,00</w:t>
            </w:r>
          </w:p>
        </w:tc>
      </w:tr>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07.</w:t>
            </w: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eastAsia="pt-BR"/>
              </w:rPr>
            </w:pPr>
            <w:proofErr w:type="spellStart"/>
            <w:r w:rsidRPr="00F01F78">
              <w:rPr>
                <w:rFonts w:eastAsia="Times New Roman" w:cs="Tahoma"/>
                <w:sz w:val="20"/>
                <w:szCs w:val="20"/>
                <w:lang w:eastAsia="pt-BR"/>
              </w:rPr>
              <w:t>Rl</w:t>
            </w:r>
            <w:proofErr w:type="spellEnd"/>
          </w:p>
        </w:tc>
        <w:tc>
          <w:tcPr>
            <w:tcW w:w="3079" w:type="dxa"/>
            <w:shd w:val="clear" w:color="auto" w:fill="auto"/>
          </w:tcPr>
          <w:p w:rsidR="00F01F78" w:rsidRPr="00F01F78" w:rsidRDefault="00F01F78" w:rsidP="00F01F78">
            <w:pPr>
              <w:spacing w:after="0" w:line="240" w:lineRule="auto"/>
              <w:rPr>
                <w:rFonts w:eastAsia="Times New Roman" w:cs="Tahoma"/>
                <w:sz w:val="20"/>
                <w:szCs w:val="20"/>
                <w:lang w:eastAsia="pt-BR"/>
              </w:rPr>
            </w:pPr>
            <w:r w:rsidRPr="00F01F78">
              <w:rPr>
                <w:rFonts w:eastAsia="Times New Roman" w:cs="Tahoma"/>
                <w:sz w:val="20"/>
                <w:szCs w:val="20"/>
                <w:lang w:eastAsia="pt-BR"/>
              </w:rPr>
              <w:t>Fita adesiva incolor, larg. 19mm x 33m.</w:t>
            </w:r>
          </w:p>
        </w:tc>
        <w:tc>
          <w:tcPr>
            <w:tcW w:w="852" w:type="dxa"/>
          </w:tcPr>
          <w:p w:rsidR="00F01F78" w:rsidRPr="00F01F78" w:rsidRDefault="00BA1EBA"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w:t>
            </w: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eastAsia="pt-BR"/>
              </w:rPr>
            </w:pPr>
            <w:r w:rsidRPr="00F01F78">
              <w:rPr>
                <w:rFonts w:eastAsia="Times New Roman" w:cs="Tahoma"/>
                <w:sz w:val="20"/>
                <w:szCs w:val="20"/>
                <w:lang w:eastAsia="pt-BR"/>
              </w:rPr>
              <w:t>3.000</w:t>
            </w:r>
          </w:p>
        </w:tc>
        <w:tc>
          <w:tcPr>
            <w:tcW w:w="1463" w:type="dxa"/>
            <w:shd w:val="clear" w:color="auto" w:fill="auto"/>
            <w:vAlign w:val="center"/>
          </w:tcPr>
          <w:p w:rsidR="00F01F78" w:rsidRPr="00F01F78" w:rsidRDefault="00BA1EBA"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1,17</w:t>
            </w:r>
          </w:p>
        </w:tc>
        <w:tc>
          <w:tcPr>
            <w:tcW w:w="1133" w:type="dxa"/>
            <w:shd w:val="clear" w:color="auto" w:fill="auto"/>
            <w:vAlign w:val="center"/>
          </w:tcPr>
          <w:p w:rsidR="00F01F78" w:rsidRPr="00F01F78" w:rsidRDefault="00BA1EBA" w:rsidP="00F01F78">
            <w:pPr>
              <w:spacing w:after="0" w:line="240" w:lineRule="auto"/>
              <w:jc w:val="center"/>
              <w:rPr>
                <w:rFonts w:eastAsia="Times New Roman" w:cs="Tahoma"/>
                <w:sz w:val="20"/>
                <w:szCs w:val="20"/>
                <w:lang w:eastAsia="pt-BR"/>
              </w:rPr>
            </w:pPr>
            <w:r>
              <w:rPr>
                <w:rFonts w:eastAsia="Times New Roman" w:cs="Tahoma"/>
                <w:sz w:val="20"/>
                <w:szCs w:val="20"/>
                <w:lang w:eastAsia="pt-BR"/>
              </w:rPr>
              <w:t>3.496,50</w:t>
            </w:r>
          </w:p>
        </w:tc>
      </w:tr>
      <w:tr w:rsidR="00A96C4A" w:rsidRPr="00F01F78" w:rsidTr="00F01F78">
        <w:tc>
          <w:tcPr>
            <w:tcW w:w="761" w:type="dxa"/>
            <w:shd w:val="clear" w:color="auto" w:fill="auto"/>
          </w:tcPr>
          <w:p w:rsidR="00F01F78" w:rsidRPr="00F01F78" w:rsidRDefault="00F01F78" w:rsidP="00F01F78">
            <w:pPr>
              <w:spacing w:after="0" w:line="240" w:lineRule="auto"/>
              <w:jc w:val="center"/>
              <w:rPr>
                <w:rFonts w:eastAsia="Times New Roman" w:cs="Arial"/>
                <w:b/>
                <w:sz w:val="20"/>
                <w:szCs w:val="20"/>
                <w:u w:val="single"/>
                <w:lang w:eastAsia="pt-BR"/>
              </w:rPr>
            </w:pPr>
          </w:p>
        </w:tc>
        <w:tc>
          <w:tcPr>
            <w:tcW w:w="729" w:type="dxa"/>
            <w:shd w:val="clear" w:color="auto" w:fill="auto"/>
          </w:tcPr>
          <w:p w:rsidR="00F01F78" w:rsidRPr="00F01F78" w:rsidRDefault="00F01F78" w:rsidP="00F01F78">
            <w:pPr>
              <w:spacing w:after="0" w:line="240" w:lineRule="auto"/>
              <w:jc w:val="center"/>
              <w:rPr>
                <w:rFonts w:eastAsia="Times New Roman" w:cs="Tahoma"/>
                <w:sz w:val="20"/>
                <w:szCs w:val="20"/>
                <w:lang w:val="en-US" w:eastAsia="pt-BR"/>
              </w:rPr>
            </w:pPr>
          </w:p>
        </w:tc>
        <w:tc>
          <w:tcPr>
            <w:tcW w:w="3079" w:type="dxa"/>
            <w:shd w:val="clear" w:color="auto" w:fill="auto"/>
          </w:tcPr>
          <w:p w:rsidR="00F01F78" w:rsidRPr="00F01F78" w:rsidRDefault="00F01F78" w:rsidP="00F01F78">
            <w:pPr>
              <w:spacing w:after="0" w:line="240" w:lineRule="auto"/>
              <w:rPr>
                <w:rFonts w:eastAsia="Times New Roman" w:cs="Tahoma"/>
                <w:sz w:val="20"/>
                <w:szCs w:val="20"/>
                <w:lang w:val="en-US" w:eastAsia="pt-BR"/>
              </w:rPr>
            </w:pPr>
          </w:p>
        </w:tc>
        <w:tc>
          <w:tcPr>
            <w:tcW w:w="852" w:type="dxa"/>
          </w:tcPr>
          <w:p w:rsidR="00F01F78" w:rsidRPr="00F01F78" w:rsidRDefault="00F01F78" w:rsidP="00F01F78">
            <w:pPr>
              <w:spacing w:after="0" w:line="240" w:lineRule="auto"/>
              <w:jc w:val="center"/>
              <w:rPr>
                <w:rFonts w:eastAsia="Times New Roman" w:cs="Tahoma"/>
                <w:sz w:val="20"/>
                <w:szCs w:val="20"/>
                <w:lang w:val="en-US" w:eastAsia="pt-BR"/>
              </w:rPr>
            </w:pPr>
          </w:p>
        </w:tc>
        <w:tc>
          <w:tcPr>
            <w:tcW w:w="926" w:type="dxa"/>
          </w:tcPr>
          <w:p w:rsidR="00F01F78" w:rsidRPr="00F01F78" w:rsidRDefault="00F01F78" w:rsidP="00F01F78">
            <w:pPr>
              <w:spacing w:after="0" w:line="240" w:lineRule="auto"/>
              <w:jc w:val="center"/>
              <w:rPr>
                <w:rFonts w:eastAsia="Times New Roman" w:cs="Tahoma"/>
                <w:sz w:val="20"/>
                <w:szCs w:val="20"/>
                <w:lang w:val="en-US" w:eastAsia="pt-BR"/>
              </w:rPr>
            </w:pPr>
          </w:p>
        </w:tc>
        <w:tc>
          <w:tcPr>
            <w:tcW w:w="975" w:type="dxa"/>
            <w:shd w:val="clear" w:color="auto" w:fill="auto"/>
            <w:vAlign w:val="center"/>
          </w:tcPr>
          <w:p w:rsidR="00F01F78" w:rsidRPr="00F01F78" w:rsidRDefault="00F01F78" w:rsidP="00F01F78">
            <w:pPr>
              <w:spacing w:after="0" w:line="240" w:lineRule="auto"/>
              <w:jc w:val="center"/>
              <w:rPr>
                <w:rFonts w:eastAsia="Times New Roman" w:cs="Tahoma"/>
                <w:sz w:val="20"/>
                <w:szCs w:val="20"/>
                <w:lang w:val="en-US" w:eastAsia="pt-BR"/>
              </w:rPr>
            </w:pPr>
          </w:p>
        </w:tc>
        <w:tc>
          <w:tcPr>
            <w:tcW w:w="1463" w:type="dxa"/>
            <w:shd w:val="clear" w:color="auto" w:fill="auto"/>
            <w:vAlign w:val="center"/>
          </w:tcPr>
          <w:p w:rsidR="00F01F78" w:rsidRPr="00F01F78" w:rsidRDefault="00F01F78" w:rsidP="00F01F78">
            <w:pPr>
              <w:spacing w:after="0" w:line="240" w:lineRule="auto"/>
              <w:jc w:val="center"/>
              <w:rPr>
                <w:rFonts w:eastAsia="Times New Roman" w:cs="Tahoma"/>
                <w:b/>
                <w:sz w:val="20"/>
                <w:szCs w:val="20"/>
                <w:lang w:eastAsia="pt-BR"/>
              </w:rPr>
            </w:pPr>
            <w:r w:rsidRPr="00F01F78">
              <w:rPr>
                <w:rFonts w:eastAsia="Times New Roman" w:cs="Tahoma"/>
                <w:b/>
                <w:sz w:val="20"/>
                <w:szCs w:val="20"/>
                <w:lang w:eastAsia="pt-BR"/>
              </w:rPr>
              <w:t>Total Lote 2:</w:t>
            </w:r>
          </w:p>
        </w:tc>
        <w:tc>
          <w:tcPr>
            <w:tcW w:w="1133" w:type="dxa"/>
            <w:shd w:val="clear" w:color="auto" w:fill="auto"/>
            <w:vAlign w:val="center"/>
          </w:tcPr>
          <w:p w:rsidR="00F01F78" w:rsidRPr="00F01F78" w:rsidRDefault="00BA1EBA" w:rsidP="00F01F78">
            <w:pPr>
              <w:spacing w:after="0" w:line="240" w:lineRule="auto"/>
              <w:jc w:val="center"/>
              <w:rPr>
                <w:rFonts w:eastAsia="Times New Roman" w:cs="Tahoma"/>
                <w:b/>
                <w:sz w:val="20"/>
                <w:szCs w:val="20"/>
                <w:lang w:eastAsia="pt-BR"/>
              </w:rPr>
            </w:pPr>
            <w:r>
              <w:rPr>
                <w:rFonts w:eastAsia="Times New Roman" w:cs="Tahoma"/>
                <w:b/>
                <w:sz w:val="20"/>
                <w:szCs w:val="20"/>
                <w:lang w:eastAsia="pt-BR"/>
              </w:rPr>
              <w:t>16.619,60</w:t>
            </w:r>
          </w:p>
        </w:tc>
      </w:tr>
    </w:tbl>
    <w:p w:rsidR="00F01F78" w:rsidRDefault="00F01F78" w:rsidP="00F01F78">
      <w:pPr>
        <w:rPr>
          <w:rFonts w:eastAsia="Times New Roman" w:cs="Calibri"/>
          <w:iCs/>
          <w:sz w:val="20"/>
          <w:szCs w:val="20"/>
          <w:lang w:eastAsia="pt-BR"/>
        </w:rPr>
      </w:pPr>
    </w:p>
    <w:p w:rsidR="00F01F78" w:rsidRDefault="00F01F78" w:rsidP="00F01F78">
      <w:pP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4F188B" w:rsidRPr="00342465" w:rsidTr="00FC55B7">
        <w:trPr>
          <w:trHeight w:val="320"/>
        </w:trPr>
        <w:tc>
          <w:tcPr>
            <w:tcW w:w="7088" w:type="dxa"/>
            <w:shd w:val="clear" w:color="auto" w:fill="D6E3BC"/>
          </w:tcPr>
          <w:p w:rsidR="004F188B" w:rsidRPr="00342465" w:rsidRDefault="004F188B" w:rsidP="00FC55B7">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Pr="004F188B">
              <w:rPr>
                <w:rFonts w:asciiTheme="minorHAnsi" w:eastAsia="Times New Roman" w:hAnsiTheme="minorHAnsi" w:cstheme="minorHAnsi"/>
                <w:b/>
                <w:color w:val="000000"/>
                <w:sz w:val="20"/>
                <w:szCs w:val="20"/>
                <w:lang w:eastAsia="pt-BR"/>
              </w:rPr>
              <w:t>VALTEX DE NITERÓI COMÉRCIO E SERVIÇOS EIRELI ME</w:t>
            </w:r>
          </w:p>
          <w:p w:rsidR="004F188B" w:rsidRPr="00342465" w:rsidRDefault="004F188B" w:rsidP="004F188B">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Pr="004F188B">
              <w:rPr>
                <w:rFonts w:asciiTheme="minorHAnsi" w:eastAsia="Times New Roman" w:hAnsiTheme="minorHAnsi" w:cstheme="minorHAnsi"/>
                <w:b/>
                <w:color w:val="000000"/>
                <w:sz w:val="20"/>
                <w:szCs w:val="20"/>
                <w:lang w:eastAsia="pt-BR"/>
              </w:rPr>
              <w:t>02.001.594</w:t>
            </w:r>
            <w:r>
              <w:rPr>
                <w:rFonts w:asciiTheme="minorHAnsi" w:eastAsia="Times New Roman" w:hAnsiTheme="minorHAnsi" w:cstheme="minorHAnsi"/>
                <w:b/>
                <w:color w:val="000000"/>
                <w:sz w:val="20"/>
                <w:szCs w:val="20"/>
                <w:lang w:eastAsia="pt-BR"/>
              </w:rPr>
              <w:t>/</w:t>
            </w:r>
            <w:r w:rsidRPr="004F188B">
              <w:rPr>
                <w:rFonts w:asciiTheme="minorHAnsi" w:eastAsia="Times New Roman" w:hAnsiTheme="minorHAnsi" w:cstheme="minorHAnsi"/>
                <w:b/>
                <w:color w:val="000000"/>
                <w:sz w:val="20"/>
                <w:szCs w:val="20"/>
                <w:lang w:eastAsia="pt-BR"/>
              </w:rPr>
              <w:t>0001-80</w:t>
            </w:r>
          </w:p>
        </w:tc>
      </w:tr>
      <w:tr w:rsidR="004F188B" w:rsidRPr="00342465" w:rsidTr="00FC55B7">
        <w:trPr>
          <w:trHeight w:val="246"/>
        </w:trPr>
        <w:tc>
          <w:tcPr>
            <w:tcW w:w="7088" w:type="dxa"/>
            <w:shd w:val="clear" w:color="auto" w:fill="D6E3BC"/>
          </w:tcPr>
          <w:p w:rsidR="004F188B" w:rsidRPr="00342465" w:rsidRDefault="004F188B" w:rsidP="004F188B">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LOTE 3</w:t>
            </w:r>
          </w:p>
        </w:tc>
      </w:tr>
    </w:tbl>
    <w:p w:rsidR="00F01F78" w:rsidRDefault="00F01F78" w:rsidP="00AB6D24">
      <w:pPr>
        <w:jc w:val="center"/>
        <w:rPr>
          <w:rFonts w:eastAsia="Times New Roman" w:cs="Calibri"/>
          <w:iCs/>
          <w:sz w:val="20"/>
          <w:szCs w:val="20"/>
          <w:lang w:eastAsia="pt-B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14"/>
        <w:gridCol w:w="2951"/>
        <w:gridCol w:w="1116"/>
        <w:gridCol w:w="904"/>
        <w:gridCol w:w="957"/>
        <w:gridCol w:w="1393"/>
        <w:gridCol w:w="1133"/>
      </w:tblGrid>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Arial"/>
                <w:b/>
                <w:sz w:val="20"/>
                <w:szCs w:val="20"/>
                <w:u w:val="single"/>
                <w:lang w:eastAsia="pt-BR"/>
              </w:rPr>
            </w:pPr>
            <w:r w:rsidRPr="0045418C">
              <w:rPr>
                <w:rFonts w:eastAsia="Times New Roman" w:cs="Arial"/>
                <w:b/>
                <w:sz w:val="20"/>
                <w:szCs w:val="20"/>
                <w:u w:val="single"/>
                <w:lang w:eastAsia="pt-BR"/>
              </w:rPr>
              <w:t>LOTE 3</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p>
        </w:tc>
        <w:tc>
          <w:tcPr>
            <w:tcW w:w="3079" w:type="dxa"/>
            <w:shd w:val="clear" w:color="auto" w:fill="auto"/>
          </w:tcPr>
          <w:p w:rsidR="0045418C" w:rsidRPr="0045418C" w:rsidRDefault="0045418C" w:rsidP="0045418C">
            <w:pPr>
              <w:spacing w:after="0" w:line="240" w:lineRule="auto"/>
              <w:rPr>
                <w:rFonts w:eastAsia="Times New Roman" w:cs="Tahoma"/>
                <w:sz w:val="20"/>
                <w:szCs w:val="20"/>
                <w:lang w:val="en-US" w:eastAsia="pt-BR"/>
              </w:rPr>
            </w:pPr>
          </w:p>
        </w:tc>
        <w:tc>
          <w:tcPr>
            <w:tcW w:w="852" w:type="dxa"/>
          </w:tcPr>
          <w:p w:rsidR="0045418C" w:rsidRPr="0045418C" w:rsidRDefault="0045418C" w:rsidP="0045418C">
            <w:pPr>
              <w:spacing w:after="0" w:line="240" w:lineRule="auto"/>
              <w:jc w:val="center"/>
              <w:rPr>
                <w:rFonts w:eastAsia="Times New Roman" w:cs="Tahoma"/>
                <w:sz w:val="20"/>
                <w:szCs w:val="20"/>
                <w:lang w:val="en-US" w:eastAsia="pt-BR"/>
              </w:rPr>
            </w:pPr>
          </w:p>
        </w:tc>
        <w:tc>
          <w:tcPr>
            <w:tcW w:w="926" w:type="dxa"/>
          </w:tcPr>
          <w:p w:rsidR="0045418C" w:rsidRPr="0045418C" w:rsidRDefault="0045418C" w:rsidP="0045418C">
            <w:pPr>
              <w:spacing w:after="0" w:line="240" w:lineRule="auto"/>
              <w:jc w:val="center"/>
              <w:rPr>
                <w:rFonts w:eastAsia="Times New Roman" w:cs="Tahoma"/>
                <w:sz w:val="20"/>
                <w:szCs w:val="20"/>
                <w:lang w:val="en-US" w:eastAsia="pt-BR"/>
              </w:rPr>
            </w:pP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val="en-US" w:eastAsia="pt-BR"/>
              </w:rPr>
            </w:pPr>
          </w:p>
        </w:tc>
        <w:tc>
          <w:tcPr>
            <w:tcW w:w="1463" w:type="dxa"/>
            <w:shd w:val="clear" w:color="auto" w:fill="auto"/>
          </w:tcPr>
          <w:p w:rsidR="0045418C" w:rsidRPr="0045418C" w:rsidRDefault="0045418C" w:rsidP="0045418C">
            <w:pPr>
              <w:spacing w:after="0" w:line="240" w:lineRule="auto"/>
              <w:jc w:val="both"/>
              <w:rPr>
                <w:rFonts w:eastAsia="Times New Roman" w:cs="Tahoma"/>
                <w:sz w:val="20"/>
                <w:szCs w:val="20"/>
                <w:lang w:val="en-US" w:eastAsia="pt-BR"/>
              </w:rPr>
            </w:pPr>
          </w:p>
        </w:tc>
        <w:tc>
          <w:tcPr>
            <w:tcW w:w="1133" w:type="dxa"/>
            <w:shd w:val="clear" w:color="auto" w:fill="auto"/>
          </w:tcPr>
          <w:p w:rsidR="0045418C" w:rsidRPr="0045418C" w:rsidRDefault="0045418C" w:rsidP="0045418C">
            <w:pPr>
              <w:spacing w:after="0" w:line="240" w:lineRule="auto"/>
              <w:jc w:val="both"/>
              <w:rPr>
                <w:rFonts w:eastAsia="Times New Roman" w:cs="Tahoma"/>
                <w:sz w:val="20"/>
                <w:szCs w:val="20"/>
                <w:lang w:val="en-US" w:eastAsia="pt-BR"/>
              </w:rPr>
            </w:pP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01.</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val="en-US" w:eastAsia="pt-BR"/>
              </w:rPr>
            </w:pPr>
            <w:r w:rsidRPr="0045418C">
              <w:rPr>
                <w:rFonts w:eastAsia="Times New Roman" w:cs="Tahoma"/>
                <w:sz w:val="20"/>
                <w:szCs w:val="20"/>
                <w:lang w:val="en-US" w:eastAsia="pt-BR"/>
              </w:rPr>
              <w:t xml:space="preserve">POST-IT POP-UP </w:t>
            </w:r>
            <w:proofErr w:type="spellStart"/>
            <w:r w:rsidRPr="0045418C">
              <w:rPr>
                <w:rFonts w:eastAsia="Times New Roman" w:cs="Tahoma"/>
                <w:sz w:val="20"/>
                <w:szCs w:val="20"/>
                <w:lang w:val="en-US" w:eastAsia="pt-BR"/>
              </w:rPr>
              <w:t>Amarelo</w:t>
            </w:r>
            <w:proofErr w:type="spellEnd"/>
            <w:r w:rsidRPr="0045418C">
              <w:rPr>
                <w:rFonts w:eastAsia="Times New Roman" w:cs="Tahoma"/>
                <w:sz w:val="20"/>
                <w:szCs w:val="20"/>
                <w:lang w:val="en-US" w:eastAsia="pt-BR"/>
              </w:rPr>
              <w:t xml:space="preserve">, 100 </w:t>
            </w:r>
            <w:proofErr w:type="spellStart"/>
            <w:r w:rsidRPr="0045418C">
              <w:rPr>
                <w:rFonts w:eastAsia="Times New Roman" w:cs="Tahoma"/>
                <w:sz w:val="20"/>
                <w:szCs w:val="20"/>
                <w:lang w:val="en-US" w:eastAsia="pt-BR"/>
              </w:rPr>
              <w:t>folhas</w:t>
            </w:r>
            <w:proofErr w:type="spellEnd"/>
            <w:r w:rsidRPr="0045418C">
              <w:rPr>
                <w:rFonts w:eastAsia="Times New Roman" w:cs="Tahoma"/>
                <w:sz w:val="20"/>
                <w:szCs w:val="20"/>
                <w:lang w:val="en-US" w:eastAsia="pt-BR"/>
              </w:rPr>
              <w:t xml:space="preserve">, format da </w:t>
            </w:r>
            <w:proofErr w:type="spellStart"/>
            <w:r w:rsidRPr="0045418C">
              <w:rPr>
                <w:rFonts w:eastAsia="Times New Roman" w:cs="Tahoma"/>
                <w:sz w:val="20"/>
                <w:szCs w:val="20"/>
                <w:lang w:val="en-US" w:eastAsia="pt-BR"/>
              </w:rPr>
              <w:t>folha</w:t>
            </w:r>
            <w:proofErr w:type="spellEnd"/>
            <w:r w:rsidRPr="0045418C">
              <w:rPr>
                <w:rFonts w:eastAsia="Times New Roman" w:cs="Tahoma"/>
                <w:sz w:val="20"/>
                <w:szCs w:val="20"/>
                <w:lang w:val="en-US" w:eastAsia="pt-BR"/>
              </w:rPr>
              <w:t xml:space="preserve"> 76x76mm – REFIL.</w:t>
            </w:r>
          </w:p>
        </w:tc>
        <w:tc>
          <w:tcPr>
            <w:tcW w:w="852" w:type="dxa"/>
          </w:tcPr>
          <w:p w:rsidR="0045418C" w:rsidRPr="0045418C" w:rsidRDefault="00731706" w:rsidP="0045418C">
            <w:pPr>
              <w:spacing w:after="0" w:line="240" w:lineRule="auto"/>
              <w:jc w:val="center"/>
              <w:rPr>
                <w:rFonts w:eastAsia="Times New Roman" w:cs="Tahoma"/>
                <w:sz w:val="20"/>
                <w:szCs w:val="20"/>
                <w:lang w:val="en-US" w:eastAsia="pt-BR"/>
              </w:rPr>
            </w:pPr>
            <w:proofErr w:type="spellStart"/>
            <w:r>
              <w:rPr>
                <w:rFonts w:eastAsia="Times New Roman" w:cs="Tahoma"/>
                <w:sz w:val="20"/>
                <w:szCs w:val="20"/>
                <w:lang w:val="en-US" w:eastAsia="pt-BR"/>
              </w:rPr>
              <w:t>Anote</w:t>
            </w:r>
            <w:proofErr w:type="spellEnd"/>
            <w:r>
              <w:rPr>
                <w:rFonts w:eastAsia="Times New Roman" w:cs="Tahoma"/>
                <w:sz w:val="20"/>
                <w:szCs w:val="20"/>
                <w:lang w:val="en-US" w:eastAsia="pt-BR"/>
              </w:rPr>
              <w:t xml:space="preserve"> e Cole</w:t>
            </w:r>
          </w:p>
        </w:tc>
        <w:tc>
          <w:tcPr>
            <w:tcW w:w="926" w:type="dxa"/>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2.000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2,08</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4.160,00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02.</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Caixa em papelão, (Caixa Box).</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Jussara</w:t>
            </w:r>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1,50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15.000,00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03.</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Caneta esferográfica azul, espessura de 1,0 mm em média, corpo sextavado.</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Compactor</w:t>
            </w:r>
            <w:proofErr w:type="spellEnd"/>
            <w:r>
              <w:rPr>
                <w:rFonts w:eastAsia="Times New Roman" w:cs="Tahoma"/>
                <w:sz w:val="20"/>
                <w:szCs w:val="20"/>
                <w:lang w:eastAsia="pt-BR"/>
              </w:rPr>
              <w:t xml:space="preserve"> Econômica</w:t>
            </w:r>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15.000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0,45</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6.750,00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04.</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Caneta esferográfica preta, espessura de 1,0 mm em média, corpo sextavado.</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sidRPr="00731706">
              <w:rPr>
                <w:rFonts w:eastAsia="Times New Roman" w:cs="Tahoma"/>
                <w:sz w:val="20"/>
                <w:szCs w:val="20"/>
                <w:lang w:eastAsia="pt-BR"/>
              </w:rPr>
              <w:t>Compactor</w:t>
            </w:r>
            <w:proofErr w:type="spellEnd"/>
            <w:r w:rsidRPr="00731706">
              <w:rPr>
                <w:rFonts w:eastAsia="Times New Roman" w:cs="Tahoma"/>
                <w:sz w:val="20"/>
                <w:szCs w:val="20"/>
                <w:lang w:eastAsia="pt-BR"/>
              </w:rPr>
              <w:t xml:space="preserve"> Econômica</w:t>
            </w:r>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0,45</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4.500,00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05.</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Caneta esferográfica vermelha, espessura de 1,0 mm em média, corpo sextavado.</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sidRPr="00731706">
              <w:rPr>
                <w:rFonts w:eastAsia="Times New Roman" w:cs="Tahoma"/>
                <w:sz w:val="20"/>
                <w:szCs w:val="20"/>
                <w:lang w:eastAsia="pt-BR"/>
              </w:rPr>
              <w:t>Compactor</w:t>
            </w:r>
            <w:proofErr w:type="spellEnd"/>
            <w:r w:rsidRPr="00731706">
              <w:rPr>
                <w:rFonts w:eastAsia="Times New Roman" w:cs="Tahoma"/>
                <w:sz w:val="20"/>
                <w:szCs w:val="20"/>
                <w:lang w:eastAsia="pt-BR"/>
              </w:rPr>
              <w:t xml:space="preserve"> Econômica</w:t>
            </w:r>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0,45</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2.250,00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06.</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proofErr w:type="spellStart"/>
            <w:r w:rsidRPr="0045418C">
              <w:rPr>
                <w:rFonts w:eastAsia="Times New Roman" w:cs="Tahoma"/>
                <w:sz w:val="20"/>
                <w:szCs w:val="20"/>
                <w:lang w:val="en-US" w:eastAsia="pt-BR"/>
              </w:rPr>
              <w:t>Cx</w:t>
            </w:r>
            <w:proofErr w:type="spellEnd"/>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Elástico de borracha natural ou sintética, caixa 25g, nº 18.</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Mamuth</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2.000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1,00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2.000,00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07.</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Pc</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 xml:space="preserve">Envelope correspondência, pardo, 180x250mm, </w:t>
            </w:r>
            <w:proofErr w:type="spellStart"/>
            <w:r w:rsidRPr="0045418C">
              <w:rPr>
                <w:rFonts w:eastAsia="Times New Roman" w:cs="Tahoma"/>
                <w:sz w:val="20"/>
                <w:szCs w:val="20"/>
                <w:lang w:eastAsia="pt-BR"/>
              </w:rPr>
              <w:t>pct</w:t>
            </w:r>
            <w:proofErr w:type="spellEnd"/>
            <w:r w:rsidRPr="0045418C">
              <w:rPr>
                <w:rFonts w:eastAsia="Times New Roman" w:cs="Tahoma"/>
                <w:sz w:val="20"/>
                <w:szCs w:val="20"/>
                <w:lang w:eastAsia="pt-BR"/>
              </w:rPr>
              <w:t xml:space="preserve"> c/10.</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Frugis</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1,20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6.000,00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08.</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Pc</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 xml:space="preserve">Envelope correspondência, pardo, 240x320mm, </w:t>
            </w:r>
            <w:proofErr w:type="spellStart"/>
            <w:r w:rsidRPr="0045418C">
              <w:rPr>
                <w:rFonts w:eastAsia="Times New Roman" w:cs="Tahoma"/>
                <w:sz w:val="20"/>
                <w:szCs w:val="20"/>
                <w:lang w:eastAsia="pt-BR"/>
              </w:rPr>
              <w:t>pct</w:t>
            </w:r>
            <w:proofErr w:type="spellEnd"/>
            <w:r w:rsidRPr="0045418C">
              <w:rPr>
                <w:rFonts w:eastAsia="Times New Roman" w:cs="Tahoma"/>
                <w:sz w:val="20"/>
                <w:szCs w:val="20"/>
                <w:lang w:eastAsia="pt-BR"/>
              </w:rPr>
              <w:t xml:space="preserve"> c/10.</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Frugis</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3.000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1,50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4.500,00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09.</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Pc</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 xml:space="preserve">Envelope correspondência 330x440, </w:t>
            </w:r>
            <w:proofErr w:type="spellStart"/>
            <w:r w:rsidRPr="0045418C">
              <w:rPr>
                <w:rFonts w:eastAsia="Times New Roman" w:cs="Tahoma"/>
                <w:sz w:val="20"/>
                <w:szCs w:val="20"/>
                <w:lang w:eastAsia="pt-BR"/>
              </w:rPr>
              <w:t>pct</w:t>
            </w:r>
            <w:proofErr w:type="spellEnd"/>
            <w:r w:rsidRPr="0045418C">
              <w:rPr>
                <w:rFonts w:eastAsia="Times New Roman" w:cs="Tahoma"/>
                <w:sz w:val="20"/>
                <w:szCs w:val="20"/>
                <w:lang w:eastAsia="pt-BR"/>
              </w:rPr>
              <w:t xml:space="preserve"> c/10.</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Frugis</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3.000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1,50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4.500,00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10.</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proofErr w:type="spellStart"/>
            <w:r w:rsidRPr="0045418C">
              <w:rPr>
                <w:rFonts w:eastAsia="Times New Roman" w:cs="Tahoma"/>
                <w:sz w:val="20"/>
                <w:szCs w:val="20"/>
                <w:lang w:val="en-US" w:eastAsia="pt-BR"/>
              </w:rPr>
              <w:t>Cx</w:t>
            </w:r>
            <w:proofErr w:type="spellEnd"/>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Etiqueta autoadesiva, para impressora laser 6182.</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Colacril</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20,36</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10.180,00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11.</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proofErr w:type="spellStart"/>
            <w:r w:rsidRPr="0045418C">
              <w:rPr>
                <w:rFonts w:eastAsia="Times New Roman" w:cs="Tahoma"/>
                <w:sz w:val="20"/>
                <w:szCs w:val="20"/>
                <w:lang w:val="en-US" w:eastAsia="pt-BR"/>
              </w:rPr>
              <w:t>Rl</w:t>
            </w:r>
            <w:proofErr w:type="spellEnd"/>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 xml:space="preserve">Fita adesiva opaca, papel </w:t>
            </w:r>
            <w:proofErr w:type="spellStart"/>
            <w:r w:rsidRPr="0045418C">
              <w:rPr>
                <w:rFonts w:eastAsia="Times New Roman" w:cs="Tahoma"/>
                <w:sz w:val="20"/>
                <w:szCs w:val="20"/>
                <w:lang w:eastAsia="pt-BR"/>
              </w:rPr>
              <w:t>crepon</w:t>
            </w:r>
            <w:proofErr w:type="spellEnd"/>
            <w:r w:rsidRPr="0045418C">
              <w:rPr>
                <w:rFonts w:eastAsia="Times New Roman" w:cs="Tahoma"/>
                <w:sz w:val="20"/>
                <w:szCs w:val="20"/>
                <w:lang w:eastAsia="pt-BR"/>
              </w:rPr>
              <w:t xml:space="preserve">, cor de palha, papel </w:t>
            </w:r>
            <w:proofErr w:type="spellStart"/>
            <w:r w:rsidRPr="0045418C">
              <w:rPr>
                <w:rFonts w:eastAsia="Times New Roman" w:cs="Tahoma"/>
                <w:sz w:val="20"/>
                <w:szCs w:val="20"/>
                <w:lang w:eastAsia="pt-BR"/>
              </w:rPr>
              <w:t>crepado</w:t>
            </w:r>
            <w:proofErr w:type="spellEnd"/>
            <w:r w:rsidRPr="0045418C">
              <w:rPr>
                <w:rFonts w:eastAsia="Times New Roman" w:cs="Tahoma"/>
                <w:sz w:val="20"/>
                <w:szCs w:val="20"/>
                <w:lang w:eastAsia="pt-BR"/>
              </w:rPr>
              <w:t xml:space="preserve"> adesivo, 18mm x 10m.</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Flex</w:t>
            </w:r>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200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2.000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3,60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7.200,00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12.</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proofErr w:type="spellStart"/>
            <w:r w:rsidRPr="0045418C">
              <w:rPr>
                <w:rFonts w:eastAsia="Times New Roman" w:cs="Tahoma"/>
                <w:sz w:val="20"/>
                <w:szCs w:val="20"/>
                <w:lang w:val="en-US" w:eastAsia="pt-BR"/>
              </w:rPr>
              <w:t>Rl</w:t>
            </w:r>
            <w:proofErr w:type="spellEnd"/>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Fita corretiva 12m x 4,2mm.</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Maxprint</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4,41</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4.410,00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13.</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Grampeador médio, tipo escritório 266, metal pintado para 40 Folhas.</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Jocar</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15,00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15.000,00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14.</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Grampeador grande, tipo escritório, para grampos 23/10, para 100 Folhas.</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Walleu</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46,00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46.000,00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15.</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Perfurador de papel, grande, metal pintado, base de plástico, para 60 folhas.</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Jocar</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p>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500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25,30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12.650,00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16.</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Und</w:t>
            </w: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Perfurador, tamanho médio, para 30 folhas.</w:t>
            </w:r>
          </w:p>
        </w:tc>
        <w:tc>
          <w:tcPr>
            <w:tcW w:w="852" w:type="dxa"/>
          </w:tcPr>
          <w:p w:rsidR="0045418C" w:rsidRPr="0045418C" w:rsidRDefault="00731706" w:rsidP="0045418C">
            <w:pPr>
              <w:spacing w:after="0" w:line="240" w:lineRule="auto"/>
              <w:jc w:val="center"/>
              <w:rPr>
                <w:rFonts w:eastAsia="Times New Roman" w:cs="Tahoma"/>
                <w:sz w:val="20"/>
                <w:szCs w:val="20"/>
                <w:lang w:val="en-US" w:eastAsia="pt-BR"/>
              </w:rPr>
            </w:pPr>
            <w:proofErr w:type="spellStart"/>
            <w:r>
              <w:rPr>
                <w:rFonts w:eastAsia="Times New Roman" w:cs="Tahoma"/>
                <w:sz w:val="20"/>
                <w:szCs w:val="20"/>
                <w:lang w:val="en-US" w:eastAsia="pt-BR"/>
              </w:rPr>
              <w:t>Jocar</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12,50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12.500,00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17.</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eastAsia="pt-BR"/>
              </w:rPr>
            </w:pPr>
            <w:proofErr w:type="spellStart"/>
            <w:r w:rsidRPr="0045418C">
              <w:rPr>
                <w:rFonts w:eastAsia="Times New Roman" w:cs="Tahoma"/>
                <w:sz w:val="20"/>
                <w:szCs w:val="20"/>
                <w:lang w:eastAsia="pt-BR"/>
              </w:rPr>
              <w:t>Und</w:t>
            </w:r>
            <w:proofErr w:type="spellEnd"/>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Caixa para correspondência, em poliestireno, com uma bandeja.</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Walleu</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p>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300</w:t>
            </w: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1.000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10,00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10.000,00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Tahoma"/>
                <w:sz w:val="20"/>
                <w:szCs w:val="20"/>
                <w:lang w:val="en-US" w:eastAsia="pt-BR"/>
              </w:rPr>
            </w:pPr>
            <w:r w:rsidRPr="0045418C">
              <w:rPr>
                <w:rFonts w:eastAsia="Times New Roman" w:cs="Tahoma"/>
                <w:sz w:val="20"/>
                <w:szCs w:val="20"/>
                <w:lang w:val="en-US" w:eastAsia="pt-BR"/>
              </w:rPr>
              <w:t>18.</w:t>
            </w: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eastAsia="pt-BR"/>
              </w:rPr>
            </w:pPr>
            <w:proofErr w:type="spellStart"/>
            <w:r w:rsidRPr="0045418C">
              <w:rPr>
                <w:rFonts w:eastAsia="Times New Roman" w:cs="Tahoma"/>
                <w:sz w:val="20"/>
                <w:szCs w:val="20"/>
                <w:lang w:eastAsia="pt-BR"/>
              </w:rPr>
              <w:t>Und</w:t>
            </w:r>
            <w:proofErr w:type="spellEnd"/>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r w:rsidRPr="0045418C">
              <w:rPr>
                <w:rFonts w:eastAsia="Times New Roman" w:cs="Tahoma"/>
                <w:sz w:val="20"/>
                <w:szCs w:val="20"/>
                <w:lang w:eastAsia="pt-BR"/>
              </w:rPr>
              <w:t>Arquivo para Pasta Suspensa em poliestireno, para 06 pastas.</w:t>
            </w:r>
          </w:p>
        </w:tc>
        <w:tc>
          <w:tcPr>
            <w:tcW w:w="852" w:type="dxa"/>
          </w:tcPr>
          <w:p w:rsidR="0045418C" w:rsidRPr="0045418C" w:rsidRDefault="00731706" w:rsidP="0045418C">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Walleu</w:t>
            </w:r>
            <w:proofErr w:type="spellEnd"/>
          </w:p>
        </w:tc>
        <w:tc>
          <w:tcPr>
            <w:tcW w:w="926" w:type="dxa"/>
          </w:tcPr>
          <w:p w:rsidR="0045418C" w:rsidRPr="0045418C" w:rsidRDefault="0045418C" w:rsidP="0045418C">
            <w:pPr>
              <w:spacing w:after="0" w:line="240" w:lineRule="auto"/>
              <w:jc w:val="center"/>
              <w:rPr>
                <w:rFonts w:eastAsia="Times New Roman" w:cs="Tahoma"/>
                <w:sz w:val="20"/>
                <w:szCs w:val="20"/>
                <w:lang w:eastAsia="pt-BR"/>
              </w:rPr>
            </w:pPr>
          </w:p>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300</w:t>
            </w:r>
          </w:p>
          <w:p w:rsidR="0045418C" w:rsidRPr="0045418C" w:rsidRDefault="0045418C" w:rsidP="0045418C">
            <w:pPr>
              <w:spacing w:after="0" w:line="240" w:lineRule="auto"/>
              <w:jc w:val="center"/>
              <w:rPr>
                <w:rFonts w:eastAsia="Times New Roman" w:cs="Tahoma"/>
                <w:sz w:val="20"/>
                <w:szCs w:val="20"/>
                <w:lang w:eastAsia="pt-BR"/>
              </w:rPr>
            </w:pP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r w:rsidRPr="0045418C">
              <w:rPr>
                <w:rFonts w:eastAsia="Times New Roman" w:cs="Tahoma"/>
                <w:sz w:val="20"/>
                <w:szCs w:val="20"/>
                <w:lang w:eastAsia="pt-BR"/>
              </w:rPr>
              <w:t>2.000</w:t>
            </w:r>
          </w:p>
        </w:tc>
        <w:tc>
          <w:tcPr>
            <w:tcW w:w="146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13,20</w:t>
            </w:r>
          </w:p>
        </w:tc>
        <w:tc>
          <w:tcPr>
            <w:tcW w:w="1133" w:type="dxa"/>
            <w:shd w:val="clear" w:color="auto" w:fill="auto"/>
            <w:vAlign w:val="center"/>
          </w:tcPr>
          <w:p w:rsidR="0045418C" w:rsidRPr="0045418C" w:rsidRDefault="00731706" w:rsidP="0045418C">
            <w:pPr>
              <w:spacing w:after="0" w:line="240" w:lineRule="auto"/>
              <w:jc w:val="center"/>
              <w:rPr>
                <w:rFonts w:eastAsia="Times New Roman" w:cs="Tahoma"/>
                <w:sz w:val="20"/>
                <w:szCs w:val="20"/>
                <w:lang w:eastAsia="pt-BR"/>
              </w:rPr>
            </w:pPr>
            <w:r>
              <w:rPr>
                <w:rFonts w:eastAsia="Times New Roman" w:cs="Tahoma"/>
                <w:sz w:val="20"/>
                <w:szCs w:val="20"/>
                <w:lang w:eastAsia="pt-BR"/>
              </w:rPr>
              <w:t>26.400,00</w:t>
            </w:r>
          </w:p>
        </w:tc>
      </w:tr>
      <w:tr w:rsidR="0045418C" w:rsidRPr="0045418C" w:rsidTr="0045418C">
        <w:tc>
          <w:tcPr>
            <w:tcW w:w="761" w:type="dxa"/>
            <w:shd w:val="clear" w:color="auto" w:fill="auto"/>
          </w:tcPr>
          <w:p w:rsidR="0045418C" w:rsidRPr="0045418C" w:rsidRDefault="0045418C" w:rsidP="0045418C">
            <w:pPr>
              <w:spacing w:after="0" w:line="240" w:lineRule="auto"/>
              <w:jc w:val="center"/>
              <w:rPr>
                <w:rFonts w:eastAsia="Times New Roman" w:cs="Arial"/>
                <w:b/>
                <w:sz w:val="20"/>
                <w:szCs w:val="20"/>
                <w:u w:val="single"/>
                <w:lang w:eastAsia="pt-BR"/>
              </w:rPr>
            </w:pPr>
          </w:p>
        </w:tc>
        <w:tc>
          <w:tcPr>
            <w:tcW w:w="729" w:type="dxa"/>
            <w:shd w:val="clear" w:color="auto" w:fill="auto"/>
          </w:tcPr>
          <w:p w:rsidR="0045418C" w:rsidRPr="0045418C" w:rsidRDefault="0045418C" w:rsidP="0045418C">
            <w:pPr>
              <w:spacing w:after="0" w:line="240" w:lineRule="auto"/>
              <w:jc w:val="center"/>
              <w:rPr>
                <w:rFonts w:eastAsia="Times New Roman" w:cs="Tahoma"/>
                <w:sz w:val="20"/>
                <w:szCs w:val="20"/>
                <w:lang w:eastAsia="pt-BR"/>
              </w:rPr>
            </w:pPr>
          </w:p>
        </w:tc>
        <w:tc>
          <w:tcPr>
            <w:tcW w:w="3079" w:type="dxa"/>
            <w:shd w:val="clear" w:color="auto" w:fill="auto"/>
          </w:tcPr>
          <w:p w:rsidR="0045418C" w:rsidRPr="0045418C" w:rsidRDefault="0045418C" w:rsidP="0045418C">
            <w:pPr>
              <w:spacing w:after="0" w:line="240" w:lineRule="auto"/>
              <w:rPr>
                <w:rFonts w:eastAsia="Times New Roman" w:cs="Tahoma"/>
                <w:sz w:val="20"/>
                <w:szCs w:val="20"/>
                <w:lang w:eastAsia="pt-BR"/>
              </w:rPr>
            </w:pPr>
          </w:p>
        </w:tc>
        <w:tc>
          <w:tcPr>
            <w:tcW w:w="852" w:type="dxa"/>
          </w:tcPr>
          <w:p w:rsidR="0045418C" w:rsidRPr="0045418C" w:rsidRDefault="0045418C" w:rsidP="0045418C">
            <w:pPr>
              <w:spacing w:after="0" w:line="240" w:lineRule="auto"/>
              <w:jc w:val="center"/>
              <w:rPr>
                <w:rFonts w:eastAsia="Times New Roman" w:cs="Tahoma"/>
                <w:sz w:val="20"/>
                <w:szCs w:val="20"/>
                <w:lang w:eastAsia="pt-BR"/>
              </w:rPr>
            </w:pPr>
          </w:p>
        </w:tc>
        <w:tc>
          <w:tcPr>
            <w:tcW w:w="926" w:type="dxa"/>
          </w:tcPr>
          <w:p w:rsidR="0045418C" w:rsidRPr="0045418C" w:rsidRDefault="0045418C" w:rsidP="0045418C">
            <w:pPr>
              <w:spacing w:after="0" w:line="240" w:lineRule="auto"/>
              <w:jc w:val="center"/>
              <w:rPr>
                <w:rFonts w:eastAsia="Times New Roman" w:cs="Tahoma"/>
                <w:sz w:val="20"/>
                <w:szCs w:val="20"/>
                <w:lang w:eastAsia="pt-BR"/>
              </w:rPr>
            </w:pPr>
          </w:p>
        </w:tc>
        <w:tc>
          <w:tcPr>
            <w:tcW w:w="975" w:type="dxa"/>
            <w:shd w:val="clear" w:color="auto" w:fill="auto"/>
            <w:vAlign w:val="center"/>
          </w:tcPr>
          <w:p w:rsidR="0045418C" w:rsidRPr="0045418C" w:rsidRDefault="0045418C" w:rsidP="0045418C">
            <w:pPr>
              <w:spacing w:after="0" w:line="240" w:lineRule="auto"/>
              <w:jc w:val="center"/>
              <w:rPr>
                <w:rFonts w:eastAsia="Times New Roman" w:cs="Tahoma"/>
                <w:sz w:val="20"/>
                <w:szCs w:val="20"/>
                <w:lang w:eastAsia="pt-BR"/>
              </w:rPr>
            </w:pPr>
          </w:p>
        </w:tc>
        <w:tc>
          <w:tcPr>
            <w:tcW w:w="1463" w:type="dxa"/>
            <w:shd w:val="clear" w:color="auto" w:fill="auto"/>
            <w:vAlign w:val="center"/>
          </w:tcPr>
          <w:p w:rsidR="0045418C" w:rsidRPr="0045418C" w:rsidRDefault="0045418C" w:rsidP="001851A0">
            <w:pPr>
              <w:spacing w:after="0" w:line="240" w:lineRule="auto"/>
              <w:jc w:val="center"/>
              <w:rPr>
                <w:rFonts w:eastAsia="Times New Roman" w:cs="Tahoma"/>
                <w:b/>
                <w:sz w:val="20"/>
                <w:szCs w:val="20"/>
                <w:lang w:eastAsia="pt-BR"/>
              </w:rPr>
            </w:pPr>
            <w:r w:rsidRPr="0045418C">
              <w:rPr>
                <w:rFonts w:eastAsia="Times New Roman" w:cs="Tahoma"/>
                <w:b/>
                <w:sz w:val="20"/>
                <w:szCs w:val="20"/>
                <w:lang w:eastAsia="pt-BR"/>
              </w:rPr>
              <w:t>Total Lote 3:</w:t>
            </w:r>
          </w:p>
        </w:tc>
        <w:tc>
          <w:tcPr>
            <w:tcW w:w="1133" w:type="dxa"/>
            <w:shd w:val="clear" w:color="auto" w:fill="auto"/>
            <w:vAlign w:val="center"/>
          </w:tcPr>
          <w:p w:rsidR="0045418C" w:rsidRPr="0045418C" w:rsidRDefault="0045418C" w:rsidP="001851A0">
            <w:pPr>
              <w:spacing w:after="0" w:line="240" w:lineRule="auto"/>
              <w:jc w:val="center"/>
              <w:rPr>
                <w:rFonts w:eastAsia="Times New Roman" w:cs="Tahoma"/>
                <w:b/>
                <w:sz w:val="20"/>
                <w:szCs w:val="20"/>
                <w:lang w:eastAsia="pt-BR"/>
              </w:rPr>
            </w:pPr>
            <w:r w:rsidRPr="0045418C">
              <w:rPr>
                <w:rFonts w:eastAsia="Times New Roman" w:cs="Tahoma"/>
                <w:b/>
                <w:sz w:val="20"/>
                <w:szCs w:val="20"/>
                <w:lang w:eastAsia="pt-BR"/>
              </w:rPr>
              <w:t xml:space="preserve">R$ </w:t>
            </w:r>
            <w:r w:rsidR="00731706">
              <w:rPr>
                <w:rFonts w:eastAsia="Times New Roman" w:cs="Tahoma"/>
                <w:b/>
                <w:sz w:val="20"/>
                <w:szCs w:val="20"/>
                <w:lang w:eastAsia="pt-BR"/>
              </w:rPr>
              <w:t>194.000,00</w:t>
            </w:r>
          </w:p>
        </w:tc>
      </w:tr>
    </w:tbl>
    <w:p w:rsidR="00F01F78" w:rsidRDefault="00F01F78" w:rsidP="004F188B">
      <w:pP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1851A0" w:rsidRPr="00342465" w:rsidTr="00FC55B7">
        <w:trPr>
          <w:trHeight w:val="320"/>
        </w:trPr>
        <w:tc>
          <w:tcPr>
            <w:tcW w:w="7088" w:type="dxa"/>
            <w:shd w:val="clear" w:color="auto" w:fill="D6E3BC"/>
          </w:tcPr>
          <w:p w:rsidR="001851A0" w:rsidRPr="00342465" w:rsidRDefault="001851A0" w:rsidP="00FC55B7">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Pr="00F01F78">
              <w:rPr>
                <w:rFonts w:asciiTheme="minorHAnsi" w:eastAsia="Times New Roman" w:hAnsiTheme="minorHAnsi" w:cstheme="minorHAnsi"/>
                <w:b/>
                <w:color w:val="000000"/>
                <w:sz w:val="20"/>
                <w:szCs w:val="20"/>
                <w:lang w:eastAsia="pt-BR"/>
              </w:rPr>
              <w:t>CEJOM COMÉRCIO E SERVIÇOS LTDA ME</w:t>
            </w:r>
          </w:p>
          <w:p w:rsidR="001851A0" w:rsidRPr="00342465" w:rsidRDefault="001851A0" w:rsidP="00FC55B7">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Pr="00F01F78">
              <w:rPr>
                <w:rFonts w:asciiTheme="minorHAnsi" w:eastAsia="Times New Roman" w:hAnsiTheme="minorHAnsi" w:cstheme="minorHAnsi"/>
                <w:b/>
                <w:color w:val="000000"/>
                <w:sz w:val="20"/>
                <w:szCs w:val="20"/>
                <w:lang w:eastAsia="pt-BR"/>
              </w:rPr>
              <w:t>39.882.029</w:t>
            </w:r>
            <w:r>
              <w:rPr>
                <w:rFonts w:asciiTheme="minorHAnsi" w:eastAsia="Times New Roman" w:hAnsiTheme="minorHAnsi" w:cstheme="minorHAnsi"/>
                <w:b/>
                <w:color w:val="000000"/>
                <w:sz w:val="20"/>
                <w:szCs w:val="20"/>
                <w:lang w:eastAsia="pt-BR"/>
              </w:rPr>
              <w:t>/</w:t>
            </w:r>
            <w:r w:rsidRPr="00F01F78">
              <w:rPr>
                <w:rFonts w:asciiTheme="minorHAnsi" w:eastAsia="Times New Roman" w:hAnsiTheme="minorHAnsi" w:cstheme="minorHAnsi"/>
                <w:b/>
                <w:color w:val="000000"/>
                <w:sz w:val="20"/>
                <w:szCs w:val="20"/>
                <w:lang w:eastAsia="pt-BR"/>
              </w:rPr>
              <w:t>0001-80</w:t>
            </w:r>
          </w:p>
        </w:tc>
      </w:tr>
      <w:tr w:rsidR="001851A0" w:rsidRPr="00342465" w:rsidTr="00FC55B7">
        <w:trPr>
          <w:trHeight w:val="246"/>
        </w:trPr>
        <w:tc>
          <w:tcPr>
            <w:tcW w:w="7088" w:type="dxa"/>
            <w:shd w:val="clear" w:color="auto" w:fill="D6E3BC"/>
          </w:tcPr>
          <w:p w:rsidR="001851A0" w:rsidRPr="00342465" w:rsidRDefault="001851A0" w:rsidP="001851A0">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LOTE 4</w:t>
            </w:r>
          </w:p>
        </w:tc>
      </w:tr>
    </w:tbl>
    <w:p w:rsidR="00F01F78" w:rsidRDefault="00F01F78" w:rsidP="001851A0">
      <w:pPr>
        <w:rPr>
          <w:rFonts w:eastAsia="Times New Roman" w:cs="Calibri"/>
          <w:iCs/>
          <w:sz w:val="20"/>
          <w:szCs w:val="20"/>
          <w:lang w:eastAsia="pt-B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29"/>
        <w:gridCol w:w="3079"/>
        <w:gridCol w:w="852"/>
        <w:gridCol w:w="926"/>
        <w:gridCol w:w="975"/>
        <w:gridCol w:w="1463"/>
        <w:gridCol w:w="1133"/>
      </w:tblGrid>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Arial"/>
                <w:b/>
                <w:sz w:val="20"/>
                <w:szCs w:val="20"/>
                <w:u w:val="single"/>
                <w:lang w:eastAsia="pt-BR"/>
              </w:rPr>
            </w:pPr>
            <w:r w:rsidRPr="001304CB">
              <w:rPr>
                <w:rFonts w:eastAsia="Times New Roman" w:cs="Arial"/>
                <w:b/>
                <w:sz w:val="20"/>
                <w:szCs w:val="20"/>
                <w:u w:val="single"/>
                <w:lang w:eastAsia="pt-BR"/>
              </w:rPr>
              <w:t>LOTE 4</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p>
        </w:tc>
        <w:tc>
          <w:tcPr>
            <w:tcW w:w="852" w:type="dxa"/>
          </w:tcPr>
          <w:p w:rsidR="001304CB" w:rsidRPr="001304CB" w:rsidRDefault="001304CB" w:rsidP="001304CB">
            <w:pPr>
              <w:spacing w:after="0" w:line="240" w:lineRule="auto"/>
              <w:jc w:val="center"/>
              <w:rPr>
                <w:rFonts w:eastAsia="Times New Roman" w:cs="Tahoma"/>
                <w:sz w:val="20"/>
                <w:szCs w:val="20"/>
                <w:lang w:eastAsia="pt-BR"/>
              </w:rPr>
            </w:pP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p>
        </w:tc>
        <w:tc>
          <w:tcPr>
            <w:tcW w:w="1463" w:type="dxa"/>
            <w:shd w:val="clear" w:color="auto" w:fill="auto"/>
          </w:tcPr>
          <w:p w:rsidR="001304CB" w:rsidRPr="001304CB" w:rsidRDefault="001304CB" w:rsidP="001304CB">
            <w:pPr>
              <w:spacing w:after="0" w:line="240" w:lineRule="auto"/>
              <w:jc w:val="both"/>
              <w:rPr>
                <w:rFonts w:eastAsia="Times New Roman" w:cs="Tahoma"/>
                <w:sz w:val="20"/>
                <w:szCs w:val="20"/>
                <w:lang w:eastAsia="pt-BR"/>
              </w:rPr>
            </w:pPr>
          </w:p>
        </w:tc>
        <w:tc>
          <w:tcPr>
            <w:tcW w:w="1133" w:type="dxa"/>
            <w:shd w:val="clear" w:color="auto" w:fill="auto"/>
          </w:tcPr>
          <w:p w:rsidR="001304CB" w:rsidRPr="001304CB" w:rsidRDefault="001304CB" w:rsidP="001304CB">
            <w:pPr>
              <w:spacing w:after="0" w:line="240" w:lineRule="auto"/>
              <w:jc w:val="both"/>
              <w:rPr>
                <w:rFonts w:eastAsia="Times New Roman" w:cs="Tahoma"/>
                <w:sz w:val="20"/>
                <w:szCs w:val="20"/>
                <w:lang w:eastAsia="pt-BR"/>
              </w:rPr>
            </w:pP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01.</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Tb</w:t>
            </w:r>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Grafite 0,5.</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0,35</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346,50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02.</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Cx</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Grampo para grampeador cobreado 26/6.</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2,97</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14.850,00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03.</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Cx</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Grampo para grampeador de mesa ACOBREADO, 23/13 cx. c/1000.</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Bacchi</w:t>
            </w:r>
            <w:proofErr w:type="spellEnd"/>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2.000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2,54</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5.089,00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04.</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Cx</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proofErr w:type="spellStart"/>
            <w:r w:rsidRPr="001304CB">
              <w:rPr>
                <w:rFonts w:eastAsia="Times New Roman" w:cs="Tahoma"/>
                <w:sz w:val="20"/>
                <w:szCs w:val="20"/>
                <w:lang w:eastAsia="pt-BR"/>
              </w:rPr>
              <w:t>Hidrocor</w:t>
            </w:r>
            <w:proofErr w:type="spellEnd"/>
            <w:r w:rsidRPr="001304CB">
              <w:rPr>
                <w:rFonts w:eastAsia="Times New Roman" w:cs="Tahoma"/>
                <w:sz w:val="20"/>
                <w:szCs w:val="20"/>
                <w:lang w:eastAsia="pt-BR"/>
              </w:rPr>
              <w:t xml:space="preserve"> com 12 cores.</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300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2,37</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2.370,00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05.</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 xml:space="preserve">Lâmina para faca </w:t>
            </w:r>
            <w:proofErr w:type="spellStart"/>
            <w:r w:rsidRPr="001304CB">
              <w:rPr>
                <w:rFonts w:eastAsia="Times New Roman" w:cs="Tahoma"/>
                <w:sz w:val="20"/>
                <w:szCs w:val="20"/>
                <w:lang w:eastAsia="pt-BR"/>
              </w:rPr>
              <w:t>Olfa</w:t>
            </w:r>
            <w:proofErr w:type="spellEnd"/>
            <w:r w:rsidRPr="001304CB">
              <w:rPr>
                <w:rFonts w:eastAsia="Times New Roman" w:cs="Tahoma"/>
                <w:sz w:val="20"/>
                <w:szCs w:val="20"/>
                <w:lang w:eastAsia="pt-BR"/>
              </w:rPr>
              <w:t>, grande.</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25</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200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0,21</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41,30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06.</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Lápis para escritório, mina de grafite, nº 02.</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0,24</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2.400,00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07.</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Lapiseira 0,5.</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300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1,62</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1.620,00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08.</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Lapiseira 0,7.</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300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1,70</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1.704,50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09.</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Tb</w:t>
            </w:r>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Grafite 0,7.</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300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0,30</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301,00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Livro Ata capa preta, formato oficio, pautado, com 100 folhas.</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Tilibra</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600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5,53</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3.315,90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11.</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Livro Ata capa preta, formato ofício, pautado, com 200 folhas.</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Tilibra</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600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8,74</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5.245,80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12.</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Marcador fluorescente, cor amarela.</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4.000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0,85</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3.416,00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13.</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Marcador fluorescente, cor laranja.</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Jocar</w:t>
            </w:r>
            <w:proofErr w:type="spellEnd"/>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4.000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0,91</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3.640,00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14.</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Und</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Marcador fluorescente, cor verde.</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4.000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1,02</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4.080,00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15.</w:t>
            </w: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roofErr w:type="spellStart"/>
            <w:r w:rsidRPr="001304CB">
              <w:rPr>
                <w:rFonts w:eastAsia="Times New Roman" w:cs="Tahoma"/>
                <w:sz w:val="20"/>
                <w:szCs w:val="20"/>
                <w:lang w:eastAsia="pt-BR"/>
              </w:rPr>
              <w:t>Cx</w:t>
            </w:r>
            <w:proofErr w:type="spellEnd"/>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r w:rsidRPr="001304CB">
              <w:rPr>
                <w:rFonts w:eastAsia="Times New Roman" w:cs="Tahoma"/>
                <w:sz w:val="20"/>
                <w:szCs w:val="20"/>
                <w:lang w:eastAsia="pt-BR"/>
              </w:rPr>
              <w:t>Papel carbono azul, formato A4 (21x29,7cm), capacidade para 10 vias, para escrita manual, caixa com 100 folhas.</w:t>
            </w:r>
          </w:p>
        </w:tc>
        <w:tc>
          <w:tcPr>
            <w:tcW w:w="852" w:type="dxa"/>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 xml:space="preserve">Horo </w:t>
            </w:r>
            <w:proofErr w:type="spellStart"/>
            <w:r>
              <w:rPr>
                <w:rFonts w:eastAsia="Times New Roman" w:cs="Tahoma"/>
                <w:sz w:val="20"/>
                <w:szCs w:val="20"/>
                <w:lang w:eastAsia="pt-BR"/>
              </w:rPr>
              <w:t>Copy</w:t>
            </w:r>
            <w:proofErr w:type="spellEnd"/>
          </w:p>
        </w:tc>
        <w:tc>
          <w:tcPr>
            <w:tcW w:w="926" w:type="dxa"/>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10</w:t>
            </w: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r w:rsidRPr="001304CB">
              <w:rPr>
                <w:rFonts w:eastAsia="Times New Roman" w:cs="Tahoma"/>
                <w:sz w:val="20"/>
                <w:szCs w:val="20"/>
                <w:lang w:eastAsia="pt-BR"/>
              </w:rPr>
              <w:t>50</w:t>
            </w:r>
          </w:p>
        </w:tc>
        <w:tc>
          <w:tcPr>
            <w:tcW w:w="146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21,60</w:t>
            </w:r>
          </w:p>
        </w:tc>
        <w:tc>
          <w:tcPr>
            <w:tcW w:w="1133" w:type="dxa"/>
            <w:shd w:val="clear" w:color="auto" w:fill="auto"/>
            <w:vAlign w:val="center"/>
          </w:tcPr>
          <w:p w:rsidR="001304CB" w:rsidRPr="001304CB" w:rsidRDefault="001A7783" w:rsidP="001304CB">
            <w:pPr>
              <w:spacing w:after="0" w:line="240" w:lineRule="auto"/>
              <w:jc w:val="center"/>
              <w:rPr>
                <w:rFonts w:eastAsia="Times New Roman" w:cs="Tahoma"/>
                <w:sz w:val="20"/>
                <w:szCs w:val="20"/>
                <w:lang w:eastAsia="pt-BR"/>
              </w:rPr>
            </w:pPr>
            <w:r>
              <w:rPr>
                <w:rFonts w:eastAsia="Times New Roman" w:cs="Tahoma"/>
                <w:sz w:val="20"/>
                <w:szCs w:val="20"/>
                <w:lang w:eastAsia="pt-BR"/>
              </w:rPr>
              <w:t>1.080,00</w:t>
            </w:r>
          </w:p>
        </w:tc>
      </w:tr>
      <w:tr w:rsidR="001304CB" w:rsidRPr="001304CB" w:rsidTr="001304CB">
        <w:tc>
          <w:tcPr>
            <w:tcW w:w="761" w:type="dxa"/>
            <w:shd w:val="clear" w:color="auto" w:fill="auto"/>
          </w:tcPr>
          <w:p w:rsidR="001304CB" w:rsidRPr="001304CB" w:rsidRDefault="001304CB" w:rsidP="001304CB">
            <w:pPr>
              <w:spacing w:after="0" w:line="240" w:lineRule="auto"/>
              <w:jc w:val="center"/>
              <w:rPr>
                <w:rFonts w:eastAsia="Times New Roman" w:cs="Arial"/>
                <w:b/>
                <w:sz w:val="20"/>
                <w:szCs w:val="20"/>
                <w:u w:val="single"/>
                <w:lang w:eastAsia="pt-BR"/>
              </w:rPr>
            </w:pPr>
          </w:p>
        </w:tc>
        <w:tc>
          <w:tcPr>
            <w:tcW w:w="729" w:type="dxa"/>
            <w:shd w:val="clear" w:color="auto" w:fill="auto"/>
          </w:tcPr>
          <w:p w:rsidR="001304CB" w:rsidRPr="001304CB" w:rsidRDefault="001304CB" w:rsidP="001304CB">
            <w:pPr>
              <w:spacing w:after="0" w:line="240" w:lineRule="auto"/>
              <w:jc w:val="center"/>
              <w:rPr>
                <w:rFonts w:eastAsia="Times New Roman" w:cs="Tahoma"/>
                <w:sz w:val="20"/>
                <w:szCs w:val="20"/>
                <w:lang w:eastAsia="pt-BR"/>
              </w:rPr>
            </w:pPr>
          </w:p>
        </w:tc>
        <w:tc>
          <w:tcPr>
            <w:tcW w:w="3079" w:type="dxa"/>
            <w:shd w:val="clear" w:color="auto" w:fill="auto"/>
          </w:tcPr>
          <w:p w:rsidR="001304CB" w:rsidRPr="001304CB" w:rsidRDefault="001304CB" w:rsidP="001304CB">
            <w:pPr>
              <w:spacing w:after="0" w:line="240" w:lineRule="auto"/>
              <w:rPr>
                <w:rFonts w:eastAsia="Times New Roman" w:cs="Tahoma"/>
                <w:sz w:val="20"/>
                <w:szCs w:val="20"/>
                <w:lang w:eastAsia="pt-BR"/>
              </w:rPr>
            </w:pPr>
          </w:p>
        </w:tc>
        <w:tc>
          <w:tcPr>
            <w:tcW w:w="852" w:type="dxa"/>
          </w:tcPr>
          <w:p w:rsidR="001304CB" w:rsidRPr="001304CB" w:rsidRDefault="001304CB" w:rsidP="001304CB">
            <w:pPr>
              <w:spacing w:after="0" w:line="240" w:lineRule="auto"/>
              <w:jc w:val="center"/>
              <w:rPr>
                <w:rFonts w:eastAsia="Times New Roman" w:cs="Tahoma"/>
                <w:sz w:val="20"/>
                <w:szCs w:val="20"/>
                <w:lang w:eastAsia="pt-BR"/>
              </w:rPr>
            </w:pPr>
          </w:p>
        </w:tc>
        <w:tc>
          <w:tcPr>
            <w:tcW w:w="926" w:type="dxa"/>
          </w:tcPr>
          <w:p w:rsidR="001304CB" w:rsidRPr="001304CB" w:rsidRDefault="001304CB" w:rsidP="001304CB">
            <w:pPr>
              <w:spacing w:after="0" w:line="240" w:lineRule="auto"/>
              <w:jc w:val="center"/>
              <w:rPr>
                <w:rFonts w:eastAsia="Times New Roman" w:cs="Tahoma"/>
                <w:sz w:val="20"/>
                <w:szCs w:val="20"/>
                <w:lang w:eastAsia="pt-BR"/>
              </w:rPr>
            </w:pPr>
          </w:p>
        </w:tc>
        <w:tc>
          <w:tcPr>
            <w:tcW w:w="975" w:type="dxa"/>
            <w:shd w:val="clear" w:color="auto" w:fill="auto"/>
            <w:vAlign w:val="center"/>
          </w:tcPr>
          <w:p w:rsidR="001304CB" w:rsidRPr="001304CB" w:rsidRDefault="001304CB" w:rsidP="001304CB">
            <w:pPr>
              <w:spacing w:after="0" w:line="240" w:lineRule="auto"/>
              <w:jc w:val="center"/>
              <w:rPr>
                <w:rFonts w:eastAsia="Times New Roman" w:cs="Tahoma"/>
                <w:sz w:val="20"/>
                <w:szCs w:val="20"/>
                <w:lang w:eastAsia="pt-BR"/>
              </w:rPr>
            </w:pPr>
          </w:p>
        </w:tc>
        <w:tc>
          <w:tcPr>
            <w:tcW w:w="1463" w:type="dxa"/>
            <w:shd w:val="clear" w:color="auto" w:fill="auto"/>
            <w:vAlign w:val="center"/>
          </w:tcPr>
          <w:p w:rsidR="001304CB" w:rsidRPr="001304CB" w:rsidRDefault="001304CB" w:rsidP="001304CB">
            <w:pPr>
              <w:spacing w:after="0" w:line="240" w:lineRule="auto"/>
              <w:jc w:val="center"/>
              <w:rPr>
                <w:rFonts w:eastAsia="Times New Roman" w:cs="Tahoma"/>
                <w:b/>
                <w:sz w:val="20"/>
                <w:szCs w:val="20"/>
                <w:lang w:eastAsia="pt-BR"/>
              </w:rPr>
            </w:pPr>
            <w:r w:rsidRPr="001304CB">
              <w:rPr>
                <w:rFonts w:eastAsia="Times New Roman" w:cs="Tahoma"/>
                <w:b/>
                <w:sz w:val="20"/>
                <w:szCs w:val="20"/>
                <w:lang w:eastAsia="pt-BR"/>
              </w:rPr>
              <w:t>Total Lote 4:</w:t>
            </w:r>
          </w:p>
        </w:tc>
        <w:tc>
          <w:tcPr>
            <w:tcW w:w="1133" w:type="dxa"/>
            <w:shd w:val="clear" w:color="auto" w:fill="auto"/>
            <w:vAlign w:val="center"/>
          </w:tcPr>
          <w:p w:rsidR="001304CB" w:rsidRPr="001304CB" w:rsidRDefault="001304CB" w:rsidP="001304CB">
            <w:pPr>
              <w:spacing w:after="0" w:line="240" w:lineRule="auto"/>
              <w:jc w:val="center"/>
              <w:rPr>
                <w:rFonts w:eastAsia="Times New Roman" w:cs="Tahoma"/>
                <w:b/>
                <w:sz w:val="20"/>
                <w:szCs w:val="20"/>
                <w:lang w:eastAsia="pt-BR"/>
              </w:rPr>
            </w:pPr>
            <w:r w:rsidRPr="001304CB">
              <w:rPr>
                <w:rFonts w:eastAsia="Times New Roman" w:cs="Tahoma"/>
                <w:b/>
                <w:sz w:val="20"/>
                <w:szCs w:val="20"/>
                <w:lang w:eastAsia="pt-BR"/>
              </w:rPr>
              <w:t xml:space="preserve">R$ </w:t>
            </w:r>
            <w:r w:rsidR="001A7783">
              <w:rPr>
                <w:rFonts w:eastAsia="Times New Roman" w:cs="Tahoma"/>
                <w:b/>
                <w:sz w:val="20"/>
                <w:szCs w:val="20"/>
                <w:lang w:eastAsia="pt-BR"/>
              </w:rPr>
              <w:t>49.500,00</w:t>
            </w:r>
          </w:p>
        </w:tc>
      </w:tr>
    </w:tbl>
    <w:p w:rsidR="001851A0" w:rsidRDefault="001851A0" w:rsidP="001851A0">
      <w:pP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F05722" w:rsidRPr="00342465" w:rsidTr="00FC55B7">
        <w:trPr>
          <w:trHeight w:val="320"/>
        </w:trPr>
        <w:tc>
          <w:tcPr>
            <w:tcW w:w="7088" w:type="dxa"/>
            <w:shd w:val="clear" w:color="auto" w:fill="D6E3BC"/>
          </w:tcPr>
          <w:p w:rsidR="00F05722" w:rsidRPr="00342465" w:rsidRDefault="00F05722" w:rsidP="00FC55B7">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Pr="00F01F78">
              <w:rPr>
                <w:rFonts w:asciiTheme="minorHAnsi" w:eastAsia="Times New Roman" w:hAnsiTheme="minorHAnsi" w:cstheme="minorHAnsi"/>
                <w:b/>
                <w:color w:val="000000"/>
                <w:sz w:val="20"/>
                <w:szCs w:val="20"/>
                <w:lang w:eastAsia="pt-BR"/>
              </w:rPr>
              <w:t>CEJOM COMÉRCIO E SERVIÇOS LTDA ME</w:t>
            </w:r>
          </w:p>
          <w:p w:rsidR="00F05722" w:rsidRPr="00342465" w:rsidRDefault="00F05722" w:rsidP="00FC55B7">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Pr="00F01F78">
              <w:rPr>
                <w:rFonts w:asciiTheme="minorHAnsi" w:eastAsia="Times New Roman" w:hAnsiTheme="minorHAnsi" w:cstheme="minorHAnsi"/>
                <w:b/>
                <w:color w:val="000000"/>
                <w:sz w:val="20"/>
                <w:szCs w:val="20"/>
                <w:lang w:eastAsia="pt-BR"/>
              </w:rPr>
              <w:t>39.882.029</w:t>
            </w:r>
            <w:r>
              <w:rPr>
                <w:rFonts w:asciiTheme="minorHAnsi" w:eastAsia="Times New Roman" w:hAnsiTheme="minorHAnsi" w:cstheme="minorHAnsi"/>
                <w:b/>
                <w:color w:val="000000"/>
                <w:sz w:val="20"/>
                <w:szCs w:val="20"/>
                <w:lang w:eastAsia="pt-BR"/>
              </w:rPr>
              <w:t>/</w:t>
            </w:r>
            <w:r w:rsidRPr="00F01F78">
              <w:rPr>
                <w:rFonts w:asciiTheme="minorHAnsi" w:eastAsia="Times New Roman" w:hAnsiTheme="minorHAnsi" w:cstheme="minorHAnsi"/>
                <w:b/>
                <w:color w:val="000000"/>
                <w:sz w:val="20"/>
                <w:szCs w:val="20"/>
                <w:lang w:eastAsia="pt-BR"/>
              </w:rPr>
              <w:t>0001-80</w:t>
            </w:r>
          </w:p>
        </w:tc>
      </w:tr>
      <w:tr w:rsidR="00F05722" w:rsidRPr="00342465" w:rsidTr="00FC55B7">
        <w:trPr>
          <w:trHeight w:val="246"/>
        </w:trPr>
        <w:tc>
          <w:tcPr>
            <w:tcW w:w="7088" w:type="dxa"/>
            <w:shd w:val="clear" w:color="auto" w:fill="D6E3BC"/>
          </w:tcPr>
          <w:p w:rsidR="00F05722" w:rsidRPr="00342465" w:rsidRDefault="00F05722" w:rsidP="00FC55B7">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LOTE 5</w:t>
            </w:r>
          </w:p>
        </w:tc>
      </w:tr>
    </w:tbl>
    <w:p w:rsidR="00F01F78" w:rsidRDefault="00F01F78" w:rsidP="00F05722">
      <w:pPr>
        <w:rPr>
          <w:rFonts w:eastAsia="Times New Roman" w:cs="Calibri"/>
          <w:iCs/>
          <w:sz w:val="20"/>
          <w:szCs w:val="20"/>
          <w:lang w:eastAsia="pt-BR"/>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2"/>
        <w:gridCol w:w="2838"/>
        <w:gridCol w:w="1373"/>
        <w:gridCol w:w="862"/>
        <w:gridCol w:w="927"/>
        <w:gridCol w:w="1334"/>
        <w:gridCol w:w="1031"/>
      </w:tblGrid>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Arial"/>
                <w:b/>
                <w:sz w:val="20"/>
                <w:szCs w:val="20"/>
                <w:u w:val="single"/>
                <w:lang w:eastAsia="pt-BR"/>
              </w:rPr>
            </w:pPr>
            <w:r w:rsidRPr="00F05722">
              <w:rPr>
                <w:rFonts w:eastAsia="Times New Roman" w:cs="Arial"/>
                <w:b/>
                <w:sz w:val="20"/>
                <w:szCs w:val="20"/>
                <w:u w:val="single"/>
                <w:lang w:eastAsia="pt-BR"/>
              </w:rPr>
              <w:t>LOTE 5</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p>
        </w:tc>
        <w:tc>
          <w:tcPr>
            <w:tcW w:w="852" w:type="dxa"/>
          </w:tcPr>
          <w:p w:rsidR="00F05722" w:rsidRPr="00F05722" w:rsidRDefault="00F05722" w:rsidP="00F05722">
            <w:pPr>
              <w:spacing w:after="0" w:line="240" w:lineRule="auto"/>
              <w:jc w:val="center"/>
              <w:rPr>
                <w:rFonts w:eastAsia="Times New Roman" w:cs="Tahoma"/>
                <w:sz w:val="20"/>
                <w:szCs w:val="20"/>
                <w:lang w:eastAsia="pt-BR"/>
              </w:rPr>
            </w:pPr>
          </w:p>
        </w:tc>
        <w:tc>
          <w:tcPr>
            <w:tcW w:w="926" w:type="dxa"/>
          </w:tcPr>
          <w:p w:rsidR="00F05722" w:rsidRPr="00F05722" w:rsidRDefault="00F05722" w:rsidP="00F05722">
            <w:pPr>
              <w:spacing w:after="0" w:line="240" w:lineRule="auto"/>
              <w:jc w:val="center"/>
              <w:rPr>
                <w:rFonts w:eastAsia="Times New Roman" w:cs="Tahoma"/>
                <w:sz w:val="20"/>
                <w:szCs w:val="20"/>
                <w:lang w:eastAsia="pt-BR"/>
              </w:rPr>
            </w:pP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p>
        </w:tc>
        <w:tc>
          <w:tcPr>
            <w:tcW w:w="1463" w:type="dxa"/>
            <w:shd w:val="clear" w:color="auto" w:fill="auto"/>
          </w:tcPr>
          <w:p w:rsidR="00F05722" w:rsidRPr="00F05722" w:rsidRDefault="00F05722" w:rsidP="00F05722">
            <w:pPr>
              <w:spacing w:after="0" w:line="240" w:lineRule="auto"/>
              <w:jc w:val="both"/>
              <w:rPr>
                <w:rFonts w:eastAsia="Times New Roman" w:cs="Tahoma"/>
                <w:sz w:val="20"/>
                <w:szCs w:val="20"/>
                <w:lang w:eastAsia="pt-BR"/>
              </w:rPr>
            </w:pPr>
          </w:p>
        </w:tc>
        <w:tc>
          <w:tcPr>
            <w:tcW w:w="1023" w:type="dxa"/>
            <w:shd w:val="clear" w:color="auto" w:fill="auto"/>
          </w:tcPr>
          <w:p w:rsidR="00F05722" w:rsidRPr="00F05722" w:rsidRDefault="00F05722" w:rsidP="00F05722">
            <w:pPr>
              <w:spacing w:after="0" w:line="240" w:lineRule="auto"/>
              <w:jc w:val="both"/>
              <w:rPr>
                <w:rFonts w:eastAsia="Times New Roman" w:cs="Tahoma"/>
                <w:sz w:val="20"/>
                <w:szCs w:val="20"/>
                <w:lang w:eastAsia="pt-BR"/>
              </w:rPr>
            </w:pP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01.</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Pct</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Papel almaço pautado, folha dupla, apergaminhado, 75g/cm2. – pacote com 10.</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Panamericana</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0,70</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350,00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02.</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BB</w:t>
            </w:r>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Papel bobinado para fac-símile, medindo 216mm x 30m.</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 xml:space="preserve">Bob </w:t>
            </w:r>
            <w:proofErr w:type="spellStart"/>
            <w:r>
              <w:rPr>
                <w:rFonts w:eastAsia="Times New Roman" w:cs="Tahoma"/>
                <w:sz w:val="20"/>
                <w:szCs w:val="20"/>
                <w:lang w:eastAsia="pt-BR"/>
              </w:rPr>
              <w:t>Form</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7,15</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715,00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03.</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BB</w:t>
            </w:r>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Papel bobinado para máquina calculadora; tam. 57x60.</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 xml:space="preserve">Bob </w:t>
            </w:r>
            <w:proofErr w:type="spellStart"/>
            <w:r>
              <w:rPr>
                <w:rFonts w:eastAsia="Times New Roman" w:cs="Tahoma"/>
                <w:sz w:val="20"/>
                <w:szCs w:val="20"/>
                <w:lang w:eastAsia="pt-BR"/>
              </w:rPr>
              <w:t>Form</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1,00</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50,00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04.</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Cx</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Percevejo latão, cabeça redonda, bordos finos, caixa com 100.</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200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1,28</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256,90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05.</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Und</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Pincel atômico, cor azul.</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Japan</w:t>
            </w:r>
            <w:proofErr w:type="spellEnd"/>
            <w:r>
              <w:rPr>
                <w:rFonts w:eastAsia="Times New Roman" w:cs="Tahoma"/>
                <w:sz w:val="20"/>
                <w:szCs w:val="20"/>
                <w:lang w:eastAsia="pt-BR"/>
              </w:rPr>
              <w:t xml:space="preserve"> </w:t>
            </w:r>
            <w:proofErr w:type="spellStart"/>
            <w:r>
              <w:rPr>
                <w:rFonts w:eastAsia="Times New Roman" w:cs="Tahoma"/>
                <w:sz w:val="20"/>
                <w:szCs w:val="20"/>
                <w:lang w:eastAsia="pt-BR"/>
              </w:rPr>
              <w:t>Stamp</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1,64</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820,00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06.</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Und</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Pincel atômico, cor preta.</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Japan</w:t>
            </w:r>
            <w:proofErr w:type="spellEnd"/>
            <w:r>
              <w:rPr>
                <w:rFonts w:eastAsia="Times New Roman" w:cs="Tahoma"/>
                <w:sz w:val="20"/>
                <w:szCs w:val="20"/>
                <w:lang w:eastAsia="pt-BR"/>
              </w:rPr>
              <w:t xml:space="preserve"> </w:t>
            </w:r>
            <w:proofErr w:type="spellStart"/>
            <w:r>
              <w:rPr>
                <w:rFonts w:eastAsia="Times New Roman" w:cs="Tahoma"/>
                <w:sz w:val="20"/>
                <w:szCs w:val="20"/>
                <w:lang w:eastAsia="pt-BR"/>
              </w:rPr>
              <w:t>Stamp</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1,54</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772,10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07.</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Und</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Pincel atômico, cor vermelha.</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Japan</w:t>
            </w:r>
            <w:proofErr w:type="spellEnd"/>
            <w:r>
              <w:rPr>
                <w:rFonts w:eastAsia="Times New Roman" w:cs="Tahoma"/>
                <w:sz w:val="20"/>
                <w:szCs w:val="20"/>
                <w:lang w:eastAsia="pt-BR"/>
              </w:rPr>
              <w:t xml:space="preserve"> </w:t>
            </w:r>
            <w:proofErr w:type="spellStart"/>
            <w:r>
              <w:rPr>
                <w:rFonts w:eastAsia="Times New Roman" w:cs="Tahoma"/>
                <w:sz w:val="20"/>
                <w:szCs w:val="20"/>
                <w:lang w:eastAsia="pt-BR"/>
              </w:rPr>
              <w:t>Stamp</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1,43</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714,00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08.</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Fl</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Plástico transparente, folha tipo saco, com 4 furos.</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Plastpark</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0,10</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500,00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09.</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Und</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Prendedor de papel c/ abas, tamanho grande.</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300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0,95</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1.425,00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Und</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Prendedor de papel c/ abas, tamanho médio.</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300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0,48</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720,00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11.</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Und</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Prendedor de papel c/ abas, tamanho pequeno.</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300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0,34</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510,00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12.</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Und</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Régua plástica, transparente, 30 centímetros.</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Walleu</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300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3.000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0,30</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900,00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13.</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Und</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Tesoura média 8”.</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100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3,30</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1.650,00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14.</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Fr</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Tinta para carimbo de borracha, sem óleo, na cor preta.</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Radex</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800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1,49</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1.192,00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15.</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Fr</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Tinta para carimbo sem óleo, cor vermelha.</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Radex</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300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1,25</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375,00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16.</w:t>
            </w: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roofErr w:type="spellStart"/>
            <w:r w:rsidRPr="00F05722">
              <w:rPr>
                <w:rFonts w:eastAsia="Times New Roman" w:cs="Tahoma"/>
                <w:sz w:val="20"/>
                <w:szCs w:val="20"/>
                <w:lang w:eastAsia="pt-BR"/>
              </w:rPr>
              <w:t>Fr</w:t>
            </w:r>
            <w:proofErr w:type="spellEnd"/>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r w:rsidRPr="00F05722">
              <w:rPr>
                <w:rFonts w:eastAsia="Times New Roman" w:cs="Tahoma"/>
                <w:sz w:val="20"/>
                <w:szCs w:val="20"/>
                <w:lang w:eastAsia="pt-BR"/>
              </w:rPr>
              <w:t>Tinta para carimbo sem óleo, cor azul.</w:t>
            </w:r>
          </w:p>
        </w:tc>
        <w:tc>
          <w:tcPr>
            <w:tcW w:w="852" w:type="dxa"/>
          </w:tcPr>
          <w:p w:rsidR="00F05722" w:rsidRPr="00F05722" w:rsidRDefault="008E3105" w:rsidP="00F0572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Radex</w:t>
            </w:r>
            <w:proofErr w:type="spellEnd"/>
          </w:p>
        </w:tc>
        <w:tc>
          <w:tcPr>
            <w:tcW w:w="926" w:type="dxa"/>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w:t>
            </w: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r w:rsidRPr="00F05722">
              <w:rPr>
                <w:rFonts w:eastAsia="Times New Roman" w:cs="Tahoma"/>
                <w:sz w:val="20"/>
                <w:szCs w:val="20"/>
                <w:lang w:eastAsia="pt-BR"/>
              </w:rPr>
              <w:t>500</w:t>
            </w:r>
          </w:p>
        </w:tc>
        <w:tc>
          <w:tcPr>
            <w:tcW w:w="146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1,10</w:t>
            </w:r>
          </w:p>
        </w:tc>
        <w:tc>
          <w:tcPr>
            <w:tcW w:w="1023" w:type="dxa"/>
            <w:shd w:val="clear" w:color="auto" w:fill="auto"/>
            <w:vAlign w:val="center"/>
          </w:tcPr>
          <w:p w:rsidR="00F05722" w:rsidRPr="00F05722" w:rsidRDefault="008E3105" w:rsidP="00F05722">
            <w:pPr>
              <w:spacing w:after="0" w:line="240" w:lineRule="auto"/>
              <w:jc w:val="center"/>
              <w:rPr>
                <w:rFonts w:eastAsia="Times New Roman" w:cs="Tahoma"/>
                <w:sz w:val="20"/>
                <w:szCs w:val="20"/>
                <w:lang w:eastAsia="pt-BR"/>
              </w:rPr>
            </w:pPr>
            <w:r>
              <w:rPr>
                <w:rFonts w:eastAsia="Times New Roman" w:cs="Tahoma"/>
                <w:sz w:val="20"/>
                <w:szCs w:val="20"/>
                <w:lang w:eastAsia="pt-BR"/>
              </w:rPr>
              <w:t>550,00</w:t>
            </w:r>
          </w:p>
        </w:tc>
      </w:tr>
      <w:tr w:rsidR="008E3105" w:rsidRPr="00F05722" w:rsidTr="00F05722">
        <w:tc>
          <w:tcPr>
            <w:tcW w:w="761"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
        </w:tc>
        <w:tc>
          <w:tcPr>
            <w:tcW w:w="729" w:type="dxa"/>
            <w:shd w:val="clear" w:color="auto" w:fill="auto"/>
          </w:tcPr>
          <w:p w:rsidR="00F05722" w:rsidRPr="00F05722" w:rsidRDefault="00F05722" w:rsidP="00F05722">
            <w:pPr>
              <w:spacing w:after="0" w:line="240" w:lineRule="auto"/>
              <w:jc w:val="center"/>
              <w:rPr>
                <w:rFonts w:eastAsia="Times New Roman" w:cs="Tahoma"/>
                <w:sz w:val="20"/>
                <w:szCs w:val="20"/>
                <w:lang w:eastAsia="pt-BR"/>
              </w:rPr>
            </w:pPr>
          </w:p>
        </w:tc>
        <w:tc>
          <w:tcPr>
            <w:tcW w:w="3079" w:type="dxa"/>
            <w:shd w:val="clear" w:color="auto" w:fill="auto"/>
          </w:tcPr>
          <w:p w:rsidR="00F05722" w:rsidRPr="00F05722" w:rsidRDefault="00F05722" w:rsidP="00F05722">
            <w:pPr>
              <w:spacing w:after="0" w:line="240" w:lineRule="auto"/>
              <w:rPr>
                <w:rFonts w:eastAsia="Times New Roman" w:cs="Tahoma"/>
                <w:sz w:val="20"/>
                <w:szCs w:val="20"/>
                <w:lang w:eastAsia="pt-BR"/>
              </w:rPr>
            </w:pPr>
          </w:p>
        </w:tc>
        <w:tc>
          <w:tcPr>
            <w:tcW w:w="852" w:type="dxa"/>
          </w:tcPr>
          <w:p w:rsidR="00F05722" w:rsidRPr="00F05722" w:rsidRDefault="00F05722" w:rsidP="00F05722">
            <w:pPr>
              <w:spacing w:after="0" w:line="240" w:lineRule="auto"/>
              <w:jc w:val="center"/>
              <w:rPr>
                <w:rFonts w:eastAsia="Times New Roman" w:cs="Tahoma"/>
                <w:sz w:val="20"/>
                <w:szCs w:val="20"/>
                <w:lang w:eastAsia="pt-BR"/>
              </w:rPr>
            </w:pPr>
          </w:p>
        </w:tc>
        <w:tc>
          <w:tcPr>
            <w:tcW w:w="926" w:type="dxa"/>
          </w:tcPr>
          <w:p w:rsidR="00F05722" w:rsidRPr="00F05722" w:rsidRDefault="00F05722" w:rsidP="00F05722">
            <w:pPr>
              <w:spacing w:after="0" w:line="240" w:lineRule="auto"/>
              <w:jc w:val="center"/>
              <w:rPr>
                <w:rFonts w:eastAsia="Times New Roman" w:cs="Tahoma"/>
                <w:sz w:val="20"/>
                <w:szCs w:val="20"/>
                <w:lang w:eastAsia="pt-BR"/>
              </w:rPr>
            </w:pPr>
          </w:p>
        </w:tc>
        <w:tc>
          <w:tcPr>
            <w:tcW w:w="975" w:type="dxa"/>
            <w:shd w:val="clear" w:color="auto" w:fill="auto"/>
            <w:vAlign w:val="center"/>
          </w:tcPr>
          <w:p w:rsidR="00F05722" w:rsidRPr="00F05722" w:rsidRDefault="00F05722" w:rsidP="00F05722">
            <w:pPr>
              <w:spacing w:after="0" w:line="240" w:lineRule="auto"/>
              <w:jc w:val="center"/>
              <w:rPr>
                <w:rFonts w:eastAsia="Times New Roman" w:cs="Tahoma"/>
                <w:sz w:val="20"/>
                <w:szCs w:val="20"/>
                <w:lang w:eastAsia="pt-BR"/>
              </w:rPr>
            </w:pPr>
          </w:p>
        </w:tc>
        <w:tc>
          <w:tcPr>
            <w:tcW w:w="1463" w:type="dxa"/>
            <w:shd w:val="clear" w:color="auto" w:fill="auto"/>
            <w:vAlign w:val="center"/>
          </w:tcPr>
          <w:p w:rsidR="00F05722" w:rsidRPr="00F05722" w:rsidRDefault="00F05722" w:rsidP="00F05722">
            <w:pPr>
              <w:spacing w:after="0" w:line="240" w:lineRule="auto"/>
              <w:jc w:val="center"/>
              <w:rPr>
                <w:rFonts w:eastAsia="Times New Roman" w:cs="Tahoma"/>
                <w:b/>
                <w:sz w:val="20"/>
                <w:szCs w:val="20"/>
                <w:lang w:eastAsia="pt-BR"/>
              </w:rPr>
            </w:pPr>
            <w:r w:rsidRPr="00F05722">
              <w:rPr>
                <w:rFonts w:eastAsia="Times New Roman" w:cs="Tahoma"/>
                <w:b/>
                <w:sz w:val="20"/>
                <w:szCs w:val="20"/>
                <w:lang w:eastAsia="pt-BR"/>
              </w:rPr>
              <w:t>Total Lote 5:</w:t>
            </w:r>
          </w:p>
        </w:tc>
        <w:tc>
          <w:tcPr>
            <w:tcW w:w="1023" w:type="dxa"/>
            <w:shd w:val="clear" w:color="auto" w:fill="auto"/>
            <w:vAlign w:val="center"/>
          </w:tcPr>
          <w:p w:rsidR="00F05722" w:rsidRPr="00F05722" w:rsidRDefault="00F05722" w:rsidP="00F05722">
            <w:pPr>
              <w:spacing w:after="0" w:line="240" w:lineRule="auto"/>
              <w:jc w:val="center"/>
              <w:rPr>
                <w:rFonts w:eastAsia="Times New Roman" w:cs="Tahoma"/>
                <w:b/>
                <w:sz w:val="20"/>
                <w:szCs w:val="20"/>
                <w:lang w:eastAsia="pt-BR"/>
              </w:rPr>
            </w:pPr>
            <w:r w:rsidRPr="00F05722">
              <w:rPr>
                <w:rFonts w:eastAsia="Times New Roman" w:cs="Tahoma"/>
                <w:b/>
                <w:sz w:val="20"/>
                <w:szCs w:val="20"/>
                <w:lang w:eastAsia="pt-BR"/>
              </w:rPr>
              <w:t xml:space="preserve">R$ </w:t>
            </w:r>
            <w:r w:rsidR="008E3105">
              <w:rPr>
                <w:rFonts w:eastAsia="Times New Roman" w:cs="Tahoma"/>
                <w:b/>
                <w:sz w:val="20"/>
                <w:szCs w:val="20"/>
                <w:lang w:eastAsia="pt-BR"/>
              </w:rPr>
              <w:t>11.500,00</w:t>
            </w:r>
          </w:p>
        </w:tc>
      </w:tr>
    </w:tbl>
    <w:p w:rsidR="00F05722" w:rsidRDefault="00F05722" w:rsidP="00F05722">
      <w:pPr>
        <w:rPr>
          <w:rFonts w:eastAsia="Times New Roman" w:cs="Calibri"/>
          <w:iCs/>
          <w:sz w:val="20"/>
          <w:szCs w:val="20"/>
          <w:lang w:eastAsia="pt-BR"/>
        </w:rPr>
      </w:pPr>
    </w:p>
    <w:p w:rsidR="00F05722" w:rsidRDefault="00F05722" w:rsidP="00F05722">
      <w:pP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p w:rsidR="00F01F78" w:rsidRDefault="00F01F78" w:rsidP="00AB6D24">
      <w:pPr>
        <w:jc w:val="center"/>
        <w:rPr>
          <w:rFonts w:eastAsia="Times New Roman" w:cs="Calibri"/>
          <w:iCs/>
          <w:sz w:val="20"/>
          <w:szCs w:val="20"/>
          <w:lang w:eastAsia="pt-B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FC55B7" w:rsidRPr="00342465" w:rsidTr="00FC55B7">
        <w:trPr>
          <w:trHeight w:val="320"/>
        </w:trPr>
        <w:tc>
          <w:tcPr>
            <w:tcW w:w="7088" w:type="dxa"/>
            <w:shd w:val="clear" w:color="auto" w:fill="D6E3BC"/>
          </w:tcPr>
          <w:p w:rsidR="00FC55B7" w:rsidRPr="00342465" w:rsidRDefault="00FC55B7" w:rsidP="00FC55B7">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Pr="00F01F78">
              <w:rPr>
                <w:rFonts w:asciiTheme="minorHAnsi" w:eastAsia="Times New Roman" w:hAnsiTheme="minorHAnsi" w:cstheme="minorHAnsi"/>
                <w:b/>
                <w:color w:val="000000"/>
                <w:sz w:val="20"/>
                <w:szCs w:val="20"/>
                <w:lang w:eastAsia="pt-BR"/>
              </w:rPr>
              <w:t>CEJOM COMÉRCIO E SERVIÇOS LTDA ME</w:t>
            </w:r>
          </w:p>
          <w:p w:rsidR="00FC55B7" w:rsidRPr="00342465" w:rsidRDefault="00FC55B7" w:rsidP="00FC55B7">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Pr="00F01F78">
              <w:rPr>
                <w:rFonts w:asciiTheme="minorHAnsi" w:eastAsia="Times New Roman" w:hAnsiTheme="minorHAnsi" w:cstheme="minorHAnsi"/>
                <w:b/>
                <w:color w:val="000000"/>
                <w:sz w:val="20"/>
                <w:szCs w:val="20"/>
                <w:lang w:eastAsia="pt-BR"/>
              </w:rPr>
              <w:t>39.882.029</w:t>
            </w:r>
            <w:r>
              <w:rPr>
                <w:rFonts w:asciiTheme="minorHAnsi" w:eastAsia="Times New Roman" w:hAnsiTheme="minorHAnsi" w:cstheme="minorHAnsi"/>
                <w:b/>
                <w:color w:val="000000"/>
                <w:sz w:val="20"/>
                <w:szCs w:val="20"/>
                <w:lang w:eastAsia="pt-BR"/>
              </w:rPr>
              <w:t>/</w:t>
            </w:r>
            <w:r w:rsidRPr="00F01F78">
              <w:rPr>
                <w:rFonts w:asciiTheme="minorHAnsi" w:eastAsia="Times New Roman" w:hAnsiTheme="minorHAnsi" w:cstheme="minorHAnsi"/>
                <w:b/>
                <w:color w:val="000000"/>
                <w:sz w:val="20"/>
                <w:szCs w:val="20"/>
                <w:lang w:eastAsia="pt-BR"/>
              </w:rPr>
              <w:t>0001-80</w:t>
            </w:r>
          </w:p>
        </w:tc>
      </w:tr>
      <w:tr w:rsidR="00FC55B7" w:rsidRPr="00342465" w:rsidTr="00FC55B7">
        <w:trPr>
          <w:trHeight w:val="246"/>
        </w:trPr>
        <w:tc>
          <w:tcPr>
            <w:tcW w:w="7088" w:type="dxa"/>
            <w:shd w:val="clear" w:color="auto" w:fill="D6E3BC"/>
          </w:tcPr>
          <w:p w:rsidR="00FC55B7" w:rsidRPr="00342465" w:rsidRDefault="00FC55B7" w:rsidP="00FC55B7">
            <w:pPr>
              <w:jc w:val="center"/>
              <w:rPr>
                <w:rFonts w:asciiTheme="minorHAnsi" w:eastAsia="Times New Roman" w:hAnsiTheme="minorHAnsi" w:cstheme="minorHAnsi"/>
                <w:b/>
                <w:bCs/>
                <w:sz w:val="18"/>
                <w:szCs w:val="18"/>
                <w:lang w:eastAsia="pt-BR"/>
              </w:rPr>
            </w:pPr>
            <w:r>
              <w:rPr>
                <w:rFonts w:asciiTheme="minorHAnsi" w:eastAsia="Times New Roman" w:hAnsiTheme="minorHAnsi" w:cstheme="minorHAnsi"/>
                <w:b/>
                <w:bCs/>
                <w:sz w:val="18"/>
                <w:szCs w:val="18"/>
                <w:lang w:eastAsia="pt-BR"/>
              </w:rPr>
              <w:t>LOTE 6</w:t>
            </w:r>
          </w:p>
        </w:tc>
      </w:tr>
    </w:tbl>
    <w:p w:rsidR="00F01F78" w:rsidRDefault="00F01F78" w:rsidP="00FC55B7">
      <w:pPr>
        <w:rPr>
          <w:rFonts w:eastAsia="Times New Roman" w:cs="Calibri"/>
          <w:iCs/>
          <w:sz w:val="20"/>
          <w:szCs w:val="20"/>
          <w:lang w:eastAsia="pt-B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28"/>
        <w:gridCol w:w="3073"/>
        <w:gridCol w:w="866"/>
        <w:gridCol w:w="925"/>
        <w:gridCol w:w="974"/>
        <w:gridCol w:w="1459"/>
        <w:gridCol w:w="1133"/>
      </w:tblGrid>
      <w:tr w:rsidR="00F66432" w:rsidRPr="00F66432" w:rsidTr="00F66432">
        <w:tc>
          <w:tcPr>
            <w:tcW w:w="761" w:type="dxa"/>
            <w:shd w:val="clear" w:color="auto" w:fill="auto"/>
          </w:tcPr>
          <w:p w:rsidR="00F66432" w:rsidRPr="00F66432" w:rsidRDefault="00F66432" w:rsidP="00F66432">
            <w:pPr>
              <w:spacing w:after="0" w:line="240" w:lineRule="auto"/>
              <w:jc w:val="center"/>
              <w:rPr>
                <w:rFonts w:eastAsia="Times New Roman" w:cs="Tahoma"/>
                <w:b/>
                <w:sz w:val="20"/>
                <w:szCs w:val="20"/>
                <w:u w:val="single"/>
                <w:lang w:eastAsia="pt-BR"/>
              </w:rPr>
            </w:pPr>
            <w:r w:rsidRPr="00F66432">
              <w:rPr>
                <w:rFonts w:eastAsia="Times New Roman" w:cs="Tahoma"/>
                <w:b/>
                <w:sz w:val="20"/>
                <w:szCs w:val="20"/>
                <w:u w:val="single"/>
                <w:lang w:eastAsia="pt-BR"/>
              </w:rPr>
              <w:t>LOTE 6</w:t>
            </w:r>
          </w:p>
        </w:tc>
        <w:tc>
          <w:tcPr>
            <w:tcW w:w="729"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p>
        </w:tc>
        <w:tc>
          <w:tcPr>
            <w:tcW w:w="3079" w:type="dxa"/>
            <w:shd w:val="clear" w:color="auto" w:fill="auto"/>
          </w:tcPr>
          <w:p w:rsidR="00F66432" w:rsidRPr="00F66432" w:rsidRDefault="00F66432" w:rsidP="00F66432">
            <w:pPr>
              <w:spacing w:after="0" w:line="240" w:lineRule="auto"/>
              <w:rPr>
                <w:rFonts w:eastAsia="Times New Roman" w:cs="Tahoma"/>
                <w:sz w:val="20"/>
                <w:szCs w:val="20"/>
                <w:lang w:eastAsia="pt-BR"/>
              </w:rPr>
            </w:pPr>
          </w:p>
        </w:tc>
        <w:tc>
          <w:tcPr>
            <w:tcW w:w="852" w:type="dxa"/>
          </w:tcPr>
          <w:p w:rsidR="00F66432" w:rsidRPr="00F66432" w:rsidRDefault="00F66432" w:rsidP="00F66432">
            <w:pPr>
              <w:spacing w:after="0" w:line="240" w:lineRule="auto"/>
              <w:jc w:val="center"/>
              <w:rPr>
                <w:rFonts w:eastAsia="Times New Roman" w:cs="Tahoma"/>
                <w:sz w:val="20"/>
                <w:szCs w:val="20"/>
                <w:lang w:eastAsia="pt-BR"/>
              </w:rPr>
            </w:pPr>
          </w:p>
        </w:tc>
        <w:tc>
          <w:tcPr>
            <w:tcW w:w="926" w:type="dxa"/>
          </w:tcPr>
          <w:p w:rsidR="00F66432" w:rsidRPr="00F66432" w:rsidRDefault="00F66432" w:rsidP="00F66432">
            <w:pPr>
              <w:spacing w:after="0" w:line="240" w:lineRule="auto"/>
              <w:jc w:val="center"/>
              <w:rPr>
                <w:rFonts w:eastAsia="Times New Roman" w:cs="Tahoma"/>
                <w:sz w:val="20"/>
                <w:szCs w:val="20"/>
                <w:lang w:eastAsia="pt-BR"/>
              </w:rPr>
            </w:pPr>
          </w:p>
        </w:tc>
        <w:tc>
          <w:tcPr>
            <w:tcW w:w="975" w:type="dxa"/>
            <w:shd w:val="clear" w:color="auto" w:fill="auto"/>
            <w:vAlign w:val="center"/>
          </w:tcPr>
          <w:p w:rsidR="00F66432" w:rsidRPr="00F66432" w:rsidRDefault="00F66432" w:rsidP="00F66432">
            <w:pPr>
              <w:spacing w:after="0" w:line="240" w:lineRule="auto"/>
              <w:jc w:val="center"/>
              <w:rPr>
                <w:rFonts w:eastAsia="Times New Roman" w:cs="Tahoma"/>
                <w:sz w:val="20"/>
                <w:szCs w:val="20"/>
                <w:lang w:eastAsia="pt-BR"/>
              </w:rPr>
            </w:pPr>
          </w:p>
        </w:tc>
        <w:tc>
          <w:tcPr>
            <w:tcW w:w="1463" w:type="dxa"/>
            <w:shd w:val="clear" w:color="auto" w:fill="auto"/>
            <w:vAlign w:val="center"/>
          </w:tcPr>
          <w:p w:rsidR="00F66432" w:rsidRPr="00F66432" w:rsidRDefault="00F66432" w:rsidP="00F66432">
            <w:pPr>
              <w:spacing w:after="0" w:line="240" w:lineRule="auto"/>
              <w:jc w:val="center"/>
              <w:rPr>
                <w:rFonts w:eastAsia="Times New Roman" w:cs="Tahoma"/>
                <w:b/>
                <w:sz w:val="20"/>
                <w:szCs w:val="20"/>
                <w:lang w:eastAsia="pt-BR"/>
              </w:rPr>
            </w:pPr>
          </w:p>
        </w:tc>
        <w:tc>
          <w:tcPr>
            <w:tcW w:w="1133" w:type="dxa"/>
            <w:shd w:val="clear" w:color="auto" w:fill="auto"/>
            <w:vAlign w:val="center"/>
          </w:tcPr>
          <w:p w:rsidR="00F66432" w:rsidRPr="00F66432" w:rsidRDefault="00F66432" w:rsidP="00F66432">
            <w:pPr>
              <w:spacing w:after="0" w:line="240" w:lineRule="auto"/>
              <w:jc w:val="center"/>
              <w:rPr>
                <w:rFonts w:eastAsia="Times New Roman" w:cs="Tahoma"/>
                <w:b/>
                <w:sz w:val="20"/>
                <w:szCs w:val="20"/>
                <w:lang w:eastAsia="pt-BR"/>
              </w:rPr>
            </w:pPr>
          </w:p>
        </w:tc>
      </w:tr>
      <w:tr w:rsidR="00F66432" w:rsidRPr="00F66432" w:rsidTr="00F66432">
        <w:tc>
          <w:tcPr>
            <w:tcW w:w="761"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01.</w:t>
            </w:r>
          </w:p>
        </w:tc>
        <w:tc>
          <w:tcPr>
            <w:tcW w:w="729"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proofErr w:type="spellStart"/>
            <w:r w:rsidRPr="00F66432">
              <w:rPr>
                <w:rFonts w:eastAsia="Times New Roman" w:cs="Tahoma"/>
                <w:sz w:val="20"/>
                <w:szCs w:val="20"/>
                <w:lang w:eastAsia="pt-BR"/>
              </w:rPr>
              <w:t>Bl</w:t>
            </w:r>
            <w:proofErr w:type="spellEnd"/>
          </w:p>
        </w:tc>
        <w:tc>
          <w:tcPr>
            <w:tcW w:w="3079" w:type="dxa"/>
            <w:shd w:val="clear" w:color="auto" w:fill="auto"/>
          </w:tcPr>
          <w:p w:rsidR="00F66432" w:rsidRPr="00F66432" w:rsidRDefault="00F66432" w:rsidP="00F66432">
            <w:pPr>
              <w:spacing w:after="0" w:line="240" w:lineRule="auto"/>
              <w:rPr>
                <w:rFonts w:eastAsia="Times New Roman" w:cs="Tahoma"/>
                <w:sz w:val="20"/>
                <w:szCs w:val="20"/>
                <w:lang w:eastAsia="pt-BR"/>
              </w:rPr>
            </w:pPr>
            <w:r w:rsidRPr="00F66432">
              <w:rPr>
                <w:rFonts w:eastAsia="Times New Roman" w:cs="Tahoma"/>
                <w:sz w:val="20"/>
                <w:szCs w:val="20"/>
                <w:lang w:eastAsia="pt-BR"/>
              </w:rPr>
              <w:t>Anote e Cole, cor amarelo, 51x38mm.</w:t>
            </w:r>
          </w:p>
        </w:tc>
        <w:tc>
          <w:tcPr>
            <w:tcW w:w="852" w:type="dxa"/>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1.000</w:t>
            </w:r>
          </w:p>
        </w:tc>
        <w:tc>
          <w:tcPr>
            <w:tcW w:w="975" w:type="dxa"/>
            <w:shd w:val="clear" w:color="auto" w:fill="auto"/>
            <w:vAlign w:val="center"/>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4.000</w:t>
            </w:r>
          </w:p>
        </w:tc>
        <w:tc>
          <w:tcPr>
            <w:tcW w:w="146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1,65</w:t>
            </w:r>
          </w:p>
        </w:tc>
        <w:tc>
          <w:tcPr>
            <w:tcW w:w="113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6.600,00</w:t>
            </w:r>
          </w:p>
        </w:tc>
      </w:tr>
      <w:tr w:rsidR="00F66432" w:rsidRPr="00F66432" w:rsidTr="00F66432">
        <w:tc>
          <w:tcPr>
            <w:tcW w:w="761"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02.</w:t>
            </w:r>
          </w:p>
        </w:tc>
        <w:tc>
          <w:tcPr>
            <w:tcW w:w="729"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proofErr w:type="spellStart"/>
            <w:r w:rsidRPr="00F66432">
              <w:rPr>
                <w:rFonts w:eastAsia="Times New Roman" w:cs="Tahoma"/>
                <w:sz w:val="20"/>
                <w:szCs w:val="20"/>
                <w:lang w:eastAsia="pt-BR"/>
              </w:rPr>
              <w:t>Bl</w:t>
            </w:r>
            <w:proofErr w:type="spellEnd"/>
          </w:p>
        </w:tc>
        <w:tc>
          <w:tcPr>
            <w:tcW w:w="3079" w:type="dxa"/>
            <w:shd w:val="clear" w:color="auto" w:fill="auto"/>
          </w:tcPr>
          <w:p w:rsidR="00F66432" w:rsidRPr="00F66432" w:rsidRDefault="00F66432" w:rsidP="00F66432">
            <w:pPr>
              <w:spacing w:after="0" w:line="240" w:lineRule="auto"/>
              <w:rPr>
                <w:rFonts w:eastAsia="Times New Roman" w:cs="Tahoma"/>
                <w:sz w:val="20"/>
                <w:szCs w:val="20"/>
                <w:lang w:eastAsia="pt-BR"/>
              </w:rPr>
            </w:pPr>
            <w:r w:rsidRPr="00F66432">
              <w:rPr>
                <w:rFonts w:eastAsia="Times New Roman" w:cs="Tahoma"/>
                <w:sz w:val="20"/>
                <w:szCs w:val="20"/>
                <w:lang w:eastAsia="pt-BR"/>
              </w:rPr>
              <w:t>Anote e Cole, cor amarelo, 76x76mm.</w:t>
            </w:r>
          </w:p>
        </w:tc>
        <w:tc>
          <w:tcPr>
            <w:tcW w:w="852" w:type="dxa"/>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Kit</w:t>
            </w:r>
          </w:p>
        </w:tc>
        <w:tc>
          <w:tcPr>
            <w:tcW w:w="926" w:type="dxa"/>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1.000</w:t>
            </w:r>
          </w:p>
        </w:tc>
        <w:tc>
          <w:tcPr>
            <w:tcW w:w="975" w:type="dxa"/>
            <w:shd w:val="clear" w:color="auto" w:fill="auto"/>
            <w:vAlign w:val="center"/>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4.000</w:t>
            </w:r>
          </w:p>
        </w:tc>
        <w:tc>
          <w:tcPr>
            <w:tcW w:w="146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2,48</w:t>
            </w:r>
          </w:p>
        </w:tc>
        <w:tc>
          <w:tcPr>
            <w:tcW w:w="113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9.926,00</w:t>
            </w:r>
          </w:p>
        </w:tc>
      </w:tr>
      <w:tr w:rsidR="00F66432" w:rsidRPr="00F66432" w:rsidTr="00F66432">
        <w:tc>
          <w:tcPr>
            <w:tcW w:w="761"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03.</w:t>
            </w:r>
          </w:p>
        </w:tc>
        <w:tc>
          <w:tcPr>
            <w:tcW w:w="729"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proofErr w:type="spellStart"/>
            <w:r w:rsidRPr="00F66432">
              <w:rPr>
                <w:rFonts w:eastAsia="Times New Roman" w:cs="Tahoma"/>
                <w:sz w:val="20"/>
                <w:szCs w:val="20"/>
                <w:lang w:eastAsia="pt-BR"/>
              </w:rPr>
              <w:t>Und</w:t>
            </w:r>
            <w:proofErr w:type="spellEnd"/>
          </w:p>
        </w:tc>
        <w:tc>
          <w:tcPr>
            <w:tcW w:w="3079" w:type="dxa"/>
            <w:shd w:val="clear" w:color="auto" w:fill="auto"/>
          </w:tcPr>
          <w:p w:rsidR="00F66432" w:rsidRPr="00F66432" w:rsidRDefault="00F66432" w:rsidP="00F66432">
            <w:pPr>
              <w:spacing w:after="0" w:line="240" w:lineRule="auto"/>
              <w:rPr>
                <w:rFonts w:eastAsia="Times New Roman" w:cs="Tahoma"/>
                <w:sz w:val="20"/>
                <w:szCs w:val="20"/>
                <w:lang w:val="en-US" w:eastAsia="pt-BR"/>
              </w:rPr>
            </w:pPr>
            <w:r w:rsidRPr="00F66432">
              <w:rPr>
                <w:rFonts w:eastAsia="Times New Roman" w:cs="Tahoma"/>
                <w:sz w:val="20"/>
                <w:szCs w:val="20"/>
                <w:lang w:eastAsia="pt-BR"/>
              </w:rPr>
              <w:t xml:space="preserve">Bloco Cubo Lembrete 85x85 – 90 gr. </w:t>
            </w:r>
            <w:r w:rsidRPr="00F66432">
              <w:rPr>
                <w:rFonts w:eastAsia="Times New Roman" w:cs="Tahoma"/>
                <w:sz w:val="20"/>
                <w:szCs w:val="20"/>
                <w:lang w:val="en-US" w:eastAsia="pt-BR"/>
              </w:rPr>
              <w:t xml:space="preserve">Brief Case Spiral PT 700 </w:t>
            </w:r>
            <w:proofErr w:type="spellStart"/>
            <w:r w:rsidRPr="00F66432">
              <w:rPr>
                <w:rFonts w:eastAsia="Times New Roman" w:cs="Tahoma"/>
                <w:sz w:val="20"/>
                <w:szCs w:val="20"/>
                <w:lang w:val="en-US" w:eastAsia="pt-BR"/>
              </w:rPr>
              <w:t>fls</w:t>
            </w:r>
            <w:proofErr w:type="spellEnd"/>
            <w:r w:rsidRPr="00F66432">
              <w:rPr>
                <w:rFonts w:eastAsia="Times New Roman" w:cs="Tahoma"/>
                <w:sz w:val="20"/>
                <w:szCs w:val="20"/>
                <w:lang w:val="en-US" w:eastAsia="pt-BR"/>
              </w:rPr>
              <w:t>.</w:t>
            </w:r>
          </w:p>
        </w:tc>
        <w:tc>
          <w:tcPr>
            <w:tcW w:w="852" w:type="dxa"/>
          </w:tcPr>
          <w:p w:rsidR="00F66432" w:rsidRPr="00F66432" w:rsidRDefault="00853C3C" w:rsidP="00F66432">
            <w:pPr>
              <w:spacing w:after="0" w:line="240" w:lineRule="auto"/>
              <w:jc w:val="center"/>
              <w:rPr>
                <w:rFonts w:eastAsia="Times New Roman" w:cs="Tahoma"/>
                <w:sz w:val="20"/>
                <w:szCs w:val="20"/>
                <w:lang w:val="en-US" w:eastAsia="pt-BR"/>
              </w:rPr>
            </w:pPr>
            <w:proofErr w:type="spellStart"/>
            <w:r>
              <w:rPr>
                <w:rFonts w:eastAsia="Times New Roman" w:cs="Tahoma"/>
                <w:sz w:val="20"/>
                <w:szCs w:val="20"/>
                <w:lang w:val="en-US" w:eastAsia="pt-BR"/>
              </w:rPr>
              <w:t>Tamoio</w:t>
            </w:r>
            <w:proofErr w:type="spellEnd"/>
          </w:p>
        </w:tc>
        <w:tc>
          <w:tcPr>
            <w:tcW w:w="926" w:type="dxa"/>
          </w:tcPr>
          <w:p w:rsidR="00F66432" w:rsidRPr="00F66432" w:rsidRDefault="00F66432" w:rsidP="00F66432">
            <w:pPr>
              <w:spacing w:after="0" w:line="240" w:lineRule="auto"/>
              <w:jc w:val="center"/>
              <w:rPr>
                <w:rFonts w:eastAsia="Times New Roman" w:cs="Tahoma"/>
                <w:sz w:val="20"/>
                <w:szCs w:val="20"/>
                <w:lang w:val="en-US" w:eastAsia="pt-BR"/>
              </w:rPr>
            </w:pPr>
            <w:r w:rsidRPr="00F66432">
              <w:rPr>
                <w:rFonts w:eastAsia="Times New Roman" w:cs="Tahoma"/>
                <w:sz w:val="20"/>
                <w:szCs w:val="20"/>
                <w:lang w:val="en-US" w:eastAsia="pt-BR"/>
              </w:rPr>
              <w:t>300</w:t>
            </w:r>
          </w:p>
        </w:tc>
        <w:tc>
          <w:tcPr>
            <w:tcW w:w="975" w:type="dxa"/>
            <w:shd w:val="clear" w:color="auto" w:fill="auto"/>
            <w:vAlign w:val="center"/>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4.000</w:t>
            </w:r>
          </w:p>
        </w:tc>
        <w:tc>
          <w:tcPr>
            <w:tcW w:w="146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5,47</w:t>
            </w:r>
          </w:p>
        </w:tc>
        <w:tc>
          <w:tcPr>
            <w:tcW w:w="113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21.868,00</w:t>
            </w:r>
          </w:p>
        </w:tc>
      </w:tr>
      <w:tr w:rsidR="00F66432" w:rsidRPr="00F66432" w:rsidTr="00F66432">
        <w:tc>
          <w:tcPr>
            <w:tcW w:w="761"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04.</w:t>
            </w:r>
          </w:p>
        </w:tc>
        <w:tc>
          <w:tcPr>
            <w:tcW w:w="729"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proofErr w:type="spellStart"/>
            <w:r w:rsidRPr="00F66432">
              <w:rPr>
                <w:rFonts w:eastAsia="Times New Roman" w:cs="Tahoma"/>
                <w:sz w:val="20"/>
                <w:szCs w:val="20"/>
                <w:lang w:eastAsia="pt-BR"/>
              </w:rPr>
              <w:t>Und</w:t>
            </w:r>
            <w:proofErr w:type="spellEnd"/>
          </w:p>
        </w:tc>
        <w:tc>
          <w:tcPr>
            <w:tcW w:w="3079" w:type="dxa"/>
            <w:shd w:val="clear" w:color="auto" w:fill="auto"/>
          </w:tcPr>
          <w:p w:rsidR="00F66432" w:rsidRPr="00F66432" w:rsidRDefault="00F66432" w:rsidP="00F66432">
            <w:pPr>
              <w:spacing w:after="0" w:line="240" w:lineRule="auto"/>
              <w:rPr>
                <w:rFonts w:eastAsia="Times New Roman" w:cs="Tahoma"/>
                <w:sz w:val="20"/>
                <w:szCs w:val="20"/>
                <w:lang w:eastAsia="pt-BR"/>
              </w:rPr>
            </w:pPr>
            <w:r w:rsidRPr="00F66432">
              <w:rPr>
                <w:rFonts w:eastAsia="Times New Roman" w:cs="Tahoma"/>
                <w:sz w:val="20"/>
                <w:szCs w:val="20"/>
                <w:lang w:eastAsia="pt-BR"/>
              </w:rPr>
              <w:t xml:space="preserve">Pasta catálogo </w:t>
            </w:r>
            <w:r w:rsidRPr="00F66432">
              <w:rPr>
                <w:rFonts w:eastAsia="Times New Roman" w:cs="Tahoma"/>
                <w:b/>
                <w:sz w:val="20"/>
                <w:szCs w:val="20"/>
                <w:lang w:eastAsia="pt-BR"/>
              </w:rPr>
              <w:t>tipo Az</w:t>
            </w:r>
            <w:r w:rsidRPr="00F66432">
              <w:rPr>
                <w:rFonts w:eastAsia="Times New Roman" w:cs="Tahoma"/>
                <w:sz w:val="20"/>
                <w:szCs w:val="20"/>
                <w:lang w:eastAsia="pt-BR"/>
              </w:rPr>
              <w:t>, capa plástica, na cor azul.</w:t>
            </w:r>
          </w:p>
        </w:tc>
        <w:tc>
          <w:tcPr>
            <w:tcW w:w="852" w:type="dxa"/>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Chies</w:t>
            </w:r>
          </w:p>
        </w:tc>
        <w:tc>
          <w:tcPr>
            <w:tcW w:w="926" w:type="dxa"/>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100</w:t>
            </w:r>
          </w:p>
        </w:tc>
        <w:tc>
          <w:tcPr>
            <w:tcW w:w="975" w:type="dxa"/>
            <w:shd w:val="clear" w:color="auto" w:fill="auto"/>
            <w:vAlign w:val="center"/>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1.500</w:t>
            </w:r>
          </w:p>
        </w:tc>
        <w:tc>
          <w:tcPr>
            <w:tcW w:w="146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7,63</w:t>
            </w:r>
          </w:p>
        </w:tc>
        <w:tc>
          <w:tcPr>
            <w:tcW w:w="113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11.450,25</w:t>
            </w:r>
          </w:p>
        </w:tc>
      </w:tr>
      <w:tr w:rsidR="00F66432" w:rsidRPr="00F66432" w:rsidTr="00F66432">
        <w:tc>
          <w:tcPr>
            <w:tcW w:w="761" w:type="dxa"/>
            <w:shd w:val="clear" w:color="auto" w:fill="auto"/>
          </w:tcPr>
          <w:p w:rsidR="00F66432" w:rsidRPr="00F66432" w:rsidRDefault="00F66432" w:rsidP="00F66432">
            <w:pPr>
              <w:spacing w:after="0" w:line="240" w:lineRule="auto"/>
              <w:jc w:val="center"/>
              <w:rPr>
                <w:rFonts w:eastAsia="Times New Roman" w:cs="Tahoma"/>
                <w:sz w:val="20"/>
                <w:szCs w:val="20"/>
                <w:lang w:val="en-US" w:eastAsia="pt-BR"/>
              </w:rPr>
            </w:pPr>
            <w:r w:rsidRPr="00F66432">
              <w:rPr>
                <w:rFonts w:eastAsia="Times New Roman" w:cs="Tahoma"/>
                <w:sz w:val="20"/>
                <w:szCs w:val="20"/>
                <w:lang w:val="en-US" w:eastAsia="pt-BR"/>
              </w:rPr>
              <w:t>05.</w:t>
            </w:r>
          </w:p>
        </w:tc>
        <w:tc>
          <w:tcPr>
            <w:tcW w:w="729" w:type="dxa"/>
            <w:shd w:val="clear" w:color="auto" w:fill="auto"/>
          </w:tcPr>
          <w:p w:rsidR="00F66432" w:rsidRPr="00F66432" w:rsidRDefault="00F66432" w:rsidP="00F66432">
            <w:pPr>
              <w:spacing w:after="0" w:line="240" w:lineRule="auto"/>
              <w:jc w:val="center"/>
              <w:rPr>
                <w:rFonts w:eastAsia="Times New Roman" w:cs="Tahoma"/>
                <w:sz w:val="20"/>
                <w:szCs w:val="20"/>
                <w:lang w:val="en-US" w:eastAsia="pt-BR"/>
              </w:rPr>
            </w:pPr>
            <w:r w:rsidRPr="00F66432">
              <w:rPr>
                <w:rFonts w:eastAsia="Times New Roman" w:cs="Tahoma"/>
                <w:sz w:val="20"/>
                <w:szCs w:val="20"/>
                <w:lang w:val="en-US" w:eastAsia="pt-BR"/>
              </w:rPr>
              <w:t>Und</w:t>
            </w:r>
          </w:p>
        </w:tc>
        <w:tc>
          <w:tcPr>
            <w:tcW w:w="3079" w:type="dxa"/>
            <w:shd w:val="clear" w:color="auto" w:fill="auto"/>
          </w:tcPr>
          <w:p w:rsidR="00F66432" w:rsidRPr="00F66432" w:rsidRDefault="00F66432" w:rsidP="00F66432">
            <w:pPr>
              <w:spacing w:after="0" w:line="240" w:lineRule="auto"/>
              <w:rPr>
                <w:rFonts w:eastAsia="Times New Roman" w:cs="Tahoma"/>
                <w:sz w:val="20"/>
                <w:szCs w:val="20"/>
                <w:lang w:eastAsia="pt-BR"/>
              </w:rPr>
            </w:pPr>
            <w:r w:rsidRPr="00F66432">
              <w:rPr>
                <w:rFonts w:eastAsia="Times New Roman" w:cs="Tahoma"/>
                <w:sz w:val="20"/>
                <w:szCs w:val="20"/>
                <w:lang w:eastAsia="pt-BR"/>
              </w:rPr>
              <w:t xml:space="preserve">Pasta </w:t>
            </w:r>
            <w:proofErr w:type="spellStart"/>
            <w:r w:rsidRPr="00F66432">
              <w:rPr>
                <w:rFonts w:eastAsia="Times New Roman" w:cs="Tahoma"/>
                <w:sz w:val="20"/>
                <w:szCs w:val="20"/>
                <w:lang w:eastAsia="pt-BR"/>
              </w:rPr>
              <w:t>polionda</w:t>
            </w:r>
            <w:proofErr w:type="spellEnd"/>
            <w:r w:rsidRPr="00F66432">
              <w:rPr>
                <w:rFonts w:eastAsia="Times New Roman" w:cs="Tahoma"/>
                <w:sz w:val="20"/>
                <w:szCs w:val="20"/>
                <w:lang w:eastAsia="pt-BR"/>
              </w:rPr>
              <w:t xml:space="preserve"> em plástico, com abas e elástico, formato 260x320, com lombada aproximadamente de 3 à 4 cm..</w:t>
            </w:r>
          </w:p>
        </w:tc>
        <w:tc>
          <w:tcPr>
            <w:tcW w:w="852" w:type="dxa"/>
          </w:tcPr>
          <w:p w:rsidR="00F66432" w:rsidRPr="00F66432" w:rsidRDefault="00853C3C" w:rsidP="00F66432">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Alaplast</w:t>
            </w:r>
            <w:proofErr w:type="spellEnd"/>
          </w:p>
        </w:tc>
        <w:tc>
          <w:tcPr>
            <w:tcW w:w="926" w:type="dxa"/>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500</w:t>
            </w:r>
          </w:p>
        </w:tc>
        <w:tc>
          <w:tcPr>
            <w:tcW w:w="975" w:type="dxa"/>
            <w:shd w:val="clear" w:color="auto" w:fill="auto"/>
            <w:vAlign w:val="center"/>
          </w:tcPr>
          <w:p w:rsidR="00F66432" w:rsidRPr="00F66432" w:rsidRDefault="00F66432" w:rsidP="00F66432">
            <w:pPr>
              <w:spacing w:after="0" w:line="240" w:lineRule="auto"/>
              <w:jc w:val="center"/>
              <w:rPr>
                <w:rFonts w:eastAsia="Times New Roman" w:cs="Tahoma"/>
                <w:sz w:val="20"/>
                <w:szCs w:val="20"/>
                <w:lang w:eastAsia="pt-BR"/>
              </w:rPr>
            </w:pPr>
            <w:r w:rsidRPr="00F66432">
              <w:rPr>
                <w:rFonts w:eastAsia="Times New Roman" w:cs="Tahoma"/>
                <w:sz w:val="20"/>
                <w:szCs w:val="20"/>
                <w:lang w:eastAsia="pt-BR"/>
              </w:rPr>
              <w:t>6.000</w:t>
            </w:r>
          </w:p>
        </w:tc>
        <w:tc>
          <w:tcPr>
            <w:tcW w:w="146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2,51</w:t>
            </w:r>
          </w:p>
        </w:tc>
        <w:tc>
          <w:tcPr>
            <w:tcW w:w="113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15.078,00</w:t>
            </w:r>
          </w:p>
        </w:tc>
      </w:tr>
      <w:tr w:rsidR="00F66432" w:rsidRPr="00F66432" w:rsidTr="00F66432">
        <w:tc>
          <w:tcPr>
            <w:tcW w:w="761" w:type="dxa"/>
            <w:shd w:val="clear" w:color="auto" w:fill="auto"/>
          </w:tcPr>
          <w:p w:rsidR="00F66432" w:rsidRPr="00F66432" w:rsidRDefault="00F66432" w:rsidP="00F66432">
            <w:pPr>
              <w:spacing w:after="0" w:line="240" w:lineRule="auto"/>
              <w:jc w:val="center"/>
              <w:rPr>
                <w:rFonts w:eastAsia="Times New Roman" w:cs="Tahoma"/>
                <w:sz w:val="20"/>
                <w:szCs w:val="20"/>
                <w:lang w:val="en-US" w:eastAsia="pt-BR"/>
              </w:rPr>
            </w:pPr>
            <w:r w:rsidRPr="00F66432">
              <w:rPr>
                <w:rFonts w:eastAsia="Times New Roman" w:cs="Tahoma"/>
                <w:sz w:val="20"/>
                <w:szCs w:val="20"/>
                <w:lang w:val="en-US" w:eastAsia="pt-BR"/>
              </w:rPr>
              <w:t>06.</w:t>
            </w:r>
          </w:p>
        </w:tc>
        <w:tc>
          <w:tcPr>
            <w:tcW w:w="729" w:type="dxa"/>
            <w:shd w:val="clear" w:color="auto" w:fill="auto"/>
          </w:tcPr>
          <w:p w:rsidR="00F66432" w:rsidRPr="00F66432" w:rsidRDefault="00F66432" w:rsidP="00F66432">
            <w:pPr>
              <w:spacing w:after="0" w:line="240" w:lineRule="auto"/>
              <w:jc w:val="center"/>
              <w:rPr>
                <w:rFonts w:eastAsia="Times New Roman" w:cs="Tahoma"/>
                <w:sz w:val="20"/>
                <w:szCs w:val="20"/>
                <w:lang w:val="en-US" w:eastAsia="pt-BR"/>
              </w:rPr>
            </w:pPr>
            <w:r w:rsidRPr="00F66432">
              <w:rPr>
                <w:rFonts w:eastAsia="Times New Roman" w:cs="Tahoma"/>
                <w:sz w:val="20"/>
                <w:szCs w:val="20"/>
                <w:lang w:val="en-US" w:eastAsia="pt-BR"/>
              </w:rPr>
              <w:t>Und</w:t>
            </w:r>
          </w:p>
        </w:tc>
        <w:tc>
          <w:tcPr>
            <w:tcW w:w="3079" w:type="dxa"/>
            <w:shd w:val="clear" w:color="auto" w:fill="auto"/>
          </w:tcPr>
          <w:p w:rsidR="00F66432" w:rsidRPr="00F66432" w:rsidRDefault="00F66432" w:rsidP="00F66432">
            <w:pPr>
              <w:spacing w:after="0" w:line="240" w:lineRule="auto"/>
              <w:rPr>
                <w:rFonts w:eastAsia="Times New Roman" w:cs="Tahoma"/>
                <w:sz w:val="20"/>
                <w:szCs w:val="20"/>
                <w:lang w:val="en-US" w:eastAsia="pt-BR"/>
              </w:rPr>
            </w:pPr>
            <w:r w:rsidRPr="00F66432">
              <w:rPr>
                <w:rFonts w:eastAsia="Times New Roman" w:cs="Tahoma"/>
                <w:sz w:val="20"/>
                <w:szCs w:val="20"/>
                <w:lang w:val="en-US" w:eastAsia="pt-BR"/>
              </w:rPr>
              <w:t xml:space="preserve">Pasta suspense </w:t>
            </w:r>
            <w:proofErr w:type="spellStart"/>
            <w:r w:rsidRPr="00F66432">
              <w:rPr>
                <w:rFonts w:eastAsia="Times New Roman" w:cs="Tahoma"/>
                <w:sz w:val="20"/>
                <w:szCs w:val="20"/>
                <w:lang w:val="en-US" w:eastAsia="pt-BR"/>
              </w:rPr>
              <w:t>kraft</w:t>
            </w:r>
            <w:proofErr w:type="spellEnd"/>
            <w:r w:rsidRPr="00F66432">
              <w:rPr>
                <w:rFonts w:eastAsia="Times New Roman" w:cs="Tahoma"/>
                <w:sz w:val="20"/>
                <w:szCs w:val="20"/>
                <w:lang w:val="en-US" w:eastAsia="pt-BR"/>
              </w:rPr>
              <w:t xml:space="preserve"> </w:t>
            </w:r>
            <w:proofErr w:type="spellStart"/>
            <w:r w:rsidRPr="00F66432">
              <w:rPr>
                <w:rFonts w:eastAsia="Times New Roman" w:cs="Tahoma"/>
                <w:sz w:val="20"/>
                <w:szCs w:val="20"/>
                <w:lang w:val="en-US" w:eastAsia="pt-BR"/>
              </w:rPr>
              <w:t>Ofício</w:t>
            </w:r>
            <w:proofErr w:type="spellEnd"/>
            <w:r w:rsidRPr="00F66432">
              <w:rPr>
                <w:rFonts w:eastAsia="Times New Roman" w:cs="Tahoma"/>
                <w:sz w:val="20"/>
                <w:szCs w:val="20"/>
                <w:lang w:val="en-US" w:eastAsia="pt-BR"/>
              </w:rPr>
              <w:t>.</w:t>
            </w:r>
          </w:p>
        </w:tc>
        <w:tc>
          <w:tcPr>
            <w:tcW w:w="852" w:type="dxa"/>
          </w:tcPr>
          <w:p w:rsidR="00F66432" w:rsidRPr="00F66432" w:rsidRDefault="00853C3C" w:rsidP="00F66432">
            <w:pPr>
              <w:spacing w:after="0" w:line="240" w:lineRule="auto"/>
              <w:jc w:val="center"/>
              <w:rPr>
                <w:rFonts w:eastAsia="Times New Roman" w:cs="Tahoma"/>
                <w:sz w:val="20"/>
                <w:szCs w:val="20"/>
                <w:lang w:val="en-US" w:eastAsia="pt-BR"/>
              </w:rPr>
            </w:pPr>
            <w:proofErr w:type="spellStart"/>
            <w:r>
              <w:rPr>
                <w:rFonts w:eastAsia="Times New Roman" w:cs="Tahoma"/>
                <w:sz w:val="20"/>
                <w:szCs w:val="20"/>
                <w:lang w:val="en-US" w:eastAsia="pt-BR"/>
              </w:rPr>
              <w:t>Dello</w:t>
            </w:r>
            <w:proofErr w:type="spellEnd"/>
          </w:p>
        </w:tc>
        <w:tc>
          <w:tcPr>
            <w:tcW w:w="926" w:type="dxa"/>
          </w:tcPr>
          <w:p w:rsidR="00F66432" w:rsidRPr="00F66432" w:rsidRDefault="00F66432" w:rsidP="00F66432">
            <w:pPr>
              <w:spacing w:after="0" w:line="240" w:lineRule="auto"/>
              <w:jc w:val="center"/>
              <w:rPr>
                <w:rFonts w:eastAsia="Times New Roman" w:cs="Tahoma"/>
                <w:sz w:val="20"/>
                <w:szCs w:val="20"/>
                <w:lang w:val="en-US" w:eastAsia="pt-BR"/>
              </w:rPr>
            </w:pPr>
            <w:r w:rsidRPr="00F66432">
              <w:rPr>
                <w:rFonts w:eastAsia="Times New Roman" w:cs="Tahoma"/>
                <w:sz w:val="20"/>
                <w:szCs w:val="20"/>
                <w:lang w:val="en-US" w:eastAsia="pt-BR"/>
              </w:rPr>
              <w:t>500</w:t>
            </w:r>
          </w:p>
        </w:tc>
        <w:tc>
          <w:tcPr>
            <w:tcW w:w="975" w:type="dxa"/>
            <w:shd w:val="clear" w:color="auto" w:fill="auto"/>
            <w:vAlign w:val="center"/>
          </w:tcPr>
          <w:p w:rsidR="00F66432" w:rsidRPr="00F66432" w:rsidRDefault="00F66432" w:rsidP="00F66432">
            <w:pPr>
              <w:spacing w:after="0" w:line="240" w:lineRule="auto"/>
              <w:jc w:val="center"/>
              <w:rPr>
                <w:rFonts w:eastAsia="Times New Roman" w:cs="Tahoma"/>
                <w:sz w:val="20"/>
                <w:szCs w:val="20"/>
                <w:lang w:val="en-US" w:eastAsia="pt-BR"/>
              </w:rPr>
            </w:pPr>
            <w:r w:rsidRPr="00F66432">
              <w:rPr>
                <w:rFonts w:eastAsia="Times New Roman" w:cs="Tahoma"/>
                <w:sz w:val="20"/>
                <w:szCs w:val="20"/>
                <w:lang w:val="en-US" w:eastAsia="pt-BR"/>
              </w:rPr>
              <w:t>3.000</w:t>
            </w:r>
          </w:p>
        </w:tc>
        <w:tc>
          <w:tcPr>
            <w:tcW w:w="146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1,31</w:t>
            </w:r>
          </w:p>
        </w:tc>
        <w:tc>
          <w:tcPr>
            <w:tcW w:w="1133" w:type="dxa"/>
            <w:shd w:val="clear" w:color="auto" w:fill="auto"/>
            <w:vAlign w:val="center"/>
          </w:tcPr>
          <w:p w:rsidR="00F66432" w:rsidRPr="00F66432" w:rsidRDefault="00853C3C" w:rsidP="00F66432">
            <w:pPr>
              <w:spacing w:after="0" w:line="240" w:lineRule="auto"/>
              <w:jc w:val="center"/>
              <w:rPr>
                <w:rFonts w:eastAsia="Times New Roman" w:cs="Tahoma"/>
                <w:sz w:val="20"/>
                <w:szCs w:val="20"/>
                <w:lang w:eastAsia="pt-BR"/>
              </w:rPr>
            </w:pPr>
            <w:r>
              <w:rPr>
                <w:rFonts w:eastAsia="Times New Roman" w:cs="Tahoma"/>
                <w:sz w:val="20"/>
                <w:szCs w:val="20"/>
                <w:lang w:eastAsia="pt-BR"/>
              </w:rPr>
              <w:t>3.937,50</w:t>
            </w:r>
          </w:p>
        </w:tc>
      </w:tr>
      <w:tr w:rsidR="00F66432" w:rsidRPr="00F66432" w:rsidTr="00F66432">
        <w:tc>
          <w:tcPr>
            <w:tcW w:w="761"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p>
        </w:tc>
        <w:tc>
          <w:tcPr>
            <w:tcW w:w="729"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p>
        </w:tc>
        <w:tc>
          <w:tcPr>
            <w:tcW w:w="3079" w:type="dxa"/>
            <w:shd w:val="clear" w:color="auto" w:fill="auto"/>
          </w:tcPr>
          <w:p w:rsidR="00F66432" w:rsidRPr="00F66432" w:rsidRDefault="00F66432" w:rsidP="00F66432">
            <w:pPr>
              <w:spacing w:after="0" w:line="240" w:lineRule="auto"/>
              <w:rPr>
                <w:rFonts w:eastAsia="Times New Roman" w:cs="Tahoma"/>
                <w:sz w:val="20"/>
                <w:szCs w:val="20"/>
                <w:lang w:eastAsia="pt-BR"/>
              </w:rPr>
            </w:pPr>
          </w:p>
        </w:tc>
        <w:tc>
          <w:tcPr>
            <w:tcW w:w="852" w:type="dxa"/>
          </w:tcPr>
          <w:p w:rsidR="00F66432" w:rsidRPr="00F66432" w:rsidRDefault="00F66432" w:rsidP="00F66432">
            <w:pPr>
              <w:spacing w:after="0" w:line="240" w:lineRule="auto"/>
              <w:jc w:val="center"/>
              <w:rPr>
                <w:rFonts w:eastAsia="Times New Roman" w:cs="Tahoma"/>
                <w:sz w:val="20"/>
                <w:szCs w:val="20"/>
                <w:lang w:eastAsia="pt-BR"/>
              </w:rPr>
            </w:pPr>
          </w:p>
        </w:tc>
        <w:tc>
          <w:tcPr>
            <w:tcW w:w="926" w:type="dxa"/>
          </w:tcPr>
          <w:p w:rsidR="00F66432" w:rsidRPr="00F66432" w:rsidRDefault="00F66432" w:rsidP="00F66432">
            <w:pPr>
              <w:spacing w:after="0" w:line="240" w:lineRule="auto"/>
              <w:jc w:val="center"/>
              <w:rPr>
                <w:rFonts w:eastAsia="Times New Roman" w:cs="Tahoma"/>
                <w:sz w:val="20"/>
                <w:szCs w:val="20"/>
                <w:lang w:eastAsia="pt-BR"/>
              </w:rPr>
            </w:pPr>
          </w:p>
        </w:tc>
        <w:tc>
          <w:tcPr>
            <w:tcW w:w="975" w:type="dxa"/>
            <w:shd w:val="clear" w:color="auto" w:fill="auto"/>
          </w:tcPr>
          <w:p w:rsidR="00F66432" w:rsidRPr="00F66432" w:rsidRDefault="00F66432" w:rsidP="00F66432">
            <w:pPr>
              <w:spacing w:after="0" w:line="240" w:lineRule="auto"/>
              <w:jc w:val="center"/>
              <w:rPr>
                <w:rFonts w:eastAsia="Times New Roman" w:cs="Tahoma"/>
                <w:sz w:val="20"/>
                <w:szCs w:val="20"/>
                <w:lang w:eastAsia="pt-BR"/>
              </w:rPr>
            </w:pPr>
          </w:p>
        </w:tc>
        <w:tc>
          <w:tcPr>
            <w:tcW w:w="1463" w:type="dxa"/>
            <w:shd w:val="clear" w:color="auto" w:fill="auto"/>
            <w:vAlign w:val="center"/>
          </w:tcPr>
          <w:p w:rsidR="00F66432" w:rsidRPr="00F66432" w:rsidRDefault="00F66432" w:rsidP="00F66432">
            <w:pPr>
              <w:spacing w:after="0" w:line="240" w:lineRule="auto"/>
              <w:jc w:val="center"/>
              <w:rPr>
                <w:rFonts w:eastAsia="Times New Roman" w:cs="Tahoma"/>
                <w:b/>
                <w:sz w:val="20"/>
                <w:szCs w:val="20"/>
                <w:lang w:eastAsia="pt-BR"/>
              </w:rPr>
            </w:pPr>
            <w:r w:rsidRPr="00F66432">
              <w:rPr>
                <w:rFonts w:eastAsia="Times New Roman" w:cs="Tahoma"/>
                <w:b/>
                <w:sz w:val="20"/>
                <w:szCs w:val="20"/>
                <w:lang w:eastAsia="pt-BR"/>
              </w:rPr>
              <w:t xml:space="preserve">Total </w:t>
            </w:r>
            <w:r>
              <w:rPr>
                <w:rFonts w:eastAsia="Times New Roman" w:cs="Tahoma"/>
                <w:b/>
                <w:sz w:val="20"/>
                <w:szCs w:val="20"/>
                <w:lang w:eastAsia="pt-BR"/>
              </w:rPr>
              <w:t>L</w:t>
            </w:r>
            <w:r w:rsidRPr="00F66432">
              <w:rPr>
                <w:rFonts w:eastAsia="Times New Roman" w:cs="Tahoma"/>
                <w:b/>
                <w:sz w:val="20"/>
                <w:szCs w:val="20"/>
                <w:lang w:eastAsia="pt-BR"/>
              </w:rPr>
              <w:t>ote 6:</w:t>
            </w:r>
          </w:p>
        </w:tc>
        <w:tc>
          <w:tcPr>
            <w:tcW w:w="1133" w:type="dxa"/>
            <w:shd w:val="clear" w:color="auto" w:fill="auto"/>
            <w:vAlign w:val="center"/>
          </w:tcPr>
          <w:p w:rsidR="00F66432" w:rsidRPr="00F66432" w:rsidRDefault="00F66432" w:rsidP="00F66432">
            <w:pPr>
              <w:spacing w:after="0" w:line="240" w:lineRule="auto"/>
              <w:jc w:val="center"/>
              <w:rPr>
                <w:rFonts w:eastAsia="Times New Roman" w:cs="Tahoma"/>
                <w:b/>
                <w:sz w:val="20"/>
                <w:szCs w:val="20"/>
                <w:lang w:eastAsia="pt-BR"/>
              </w:rPr>
            </w:pPr>
            <w:r w:rsidRPr="00F66432">
              <w:rPr>
                <w:rFonts w:eastAsia="Times New Roman" w:cs="Tahoma"/>
                <w:b/>
                <w:sz w:val="20"/>
                <w:szCs w:val="20"/>
                <w:lang w:eastAsia="pt-BR"/>
              </w:rPr>
              <w:t xml:space="preserve">R$ </w:t>
            </w:r>
            <w:r w:rsidR="00853C3C">
              <w:rPr>
                <w:rFonts w:eastAsia="Times New Roman" w:cs="Tahoma"/>
                <w:b/>
                <w:sz w:val="20"/>
                <w:szCs w:val="20"/>
                <w:lang w:eastAsia="pt-BR"/>
              </w:rPr>
              <w:t>68.859,75</w:t>
            </w:r>
          </w:p>
        </w:tc>
      </w:tr>
    </w:tbl>
    <w:p w:rsidR="00FC55B7" w:rsidRDefault="00FC55B7" w:rsidP="00FC55B7">
      <w:pPr>
        <w:rPr>
          <w:rFonts w:eastAsia="Times New Roman" w:cs="Calibri"/>
          <w:iCs/>
          <w:sz w:val="20"/>
          <w:szCs w:val="20"/>
          <w:lang w:eastAsia="pt-BR"/>
        </w:rPr>
      </w:pPr>
    </w:p>
    <w:p w:rsidR="00853C3C" w:rsidRDefault="00853C3C" w:rsidP="006C5C24">
      <w:pPr>
        <w:spacing w:after="0" w:line="240" w:lineRule="auto"/>
        <w:jc w:val="center"/>
        <w:rPr>
          <w:rFonts w:asciiTheme="minorHAnsi" w:hAnsiTheme="minorHAnsi" w:cstheme="minorHAnsi"/>
          <w:b/>
          <w:sz w:val="18"/>
          <w:szCs w:val="18"/>
          <w:lang w:eastAsia="pt-BR"/>
        </w:rPr>
      </w:pPr>
    </w:p>
    <w:p w:rsidR="006C5C24" w:rsidRPr="00342465" w:rsidRDefault="006C5C24" w:rsidP="006C5C24">
      <w:pPr>
        <w:spacing w:after="0" w:line="240" w:lineRule="au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_______________________________________</w:t>
      </w:r>
    </w:p>
    <w:p w:rsidR="006C5C24" w:rsidRPr="00342465" w:rsidRDefault="006C5C24" w:rsidP="006C5C24">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LUIZ VIEIRA</w:t>
      </w:r>
    </w:p>
    <w:p w:rsidR="006C5C24" w:rsidRPr="00342465" w:rsidRDefault="006C5C24" w:rsidP="006C5C24">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SECRETÁRIO MUNICIPAL DE ADMINISTRAÇÃO</w:t>
      </w:r>
    </w:p>
    <w:p w:rsidR="006C5C24" w:rsidRDefault="006C5C24" w:rsidP="006C5C24">
      <w:pPr>
        <w:spacing w:after="0" w:line="240" w:lineRule="auto"/>
        <w:jc w:val="center"/>
        <w:rPr>
          <w:rFonts w:asciiTheme="minorHAnsi" w:hAnsiTheme="minorHAnsi" w:cstheme="minorHAnsi"/>
          <w:b/>
          <w:sz w:val="18"/>
          <w:szCs w:val="18"/>
          <w:lang w:eastAsia="pt-BR"/>
        </w:rPr>
      </w:pPr>
    </w:p>
    <w:p w:rsidR="00853C3C" w:rsidRDefault="00853C3C" w:rsidP="006C5C24">
      <w:pPr>
        <w:spacing w:after="0" w:line="240" w:lineRule="auto"/>
        <w:jc w:val="center"/>
        <w:rPr>
          <w:rFonts w:asciiTheme="minorHAnsi" w:hAnsiTheme="minorHAnsi" w:cstheme="minorHAnsi"/>
          <w:b/>
          <w:sz w:val="18"/>
          <w:szCs w:val="18"/>
          <w:lang w:eastAsia="pt-BR"/>
        </w:rPr>
      </w:pPr>
    </w:p>
    <w:p w:rsidR="00853C3C" w:rsidRPr="00342465" w:rsidRDefault="00853C3C" w:rsidP="006C5C24">
      <w:pPr>
        <w:spacing w:after="0" w:line="240" w:lineRule="auto"/>
        <w:jc w:val="center"/>
        <w:rPr>
          <w:rFonts w:asciiTheme="minorHAnsi" w:hAnsiTheme="minorHAnsi" w:cstheme="minorHAnsi"/>
          <w:b/>
          <w:sz w:val="18"/>
          <w:szCs w:val="18"/>
          <w:lang w:eastAsia="pt-BR"/>
        </w:rPr>
      </w:pPr>
    </w:p>
    <w:p w:rsidR="006C5C24" w:rsidRPr="00342465" w:rsidRDefault="006C5C24" w:rsidP="006C5C24">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____________</w:t>
      </w:r>
      <w:r>
        <w:rPr>
          <w:rFonts w:asciiTheme="minorHAnsi" w:hAnsiTheme="minorHAnsi" w:cstheme="minorHAnsi"/>
          <w:b/>
          <w:sz w:val="18"/>
          <w:szCs w:val="18"/>
          <w:lang w:eastAsia="pt-BR"/>
        </w:rPr>
        <w:t>______</w:t>
      </w:r>
      <w:r w:rsidRPr="00342465">
        <w:rPr>
          <w:rFonts w:asciiTheme="minorHAnsi" w:hAnsiTheme="minorHAnsi" w:cstheme="minorHAnsi"/>
          <w:b/>
          <w:sz w:val="18"/>
          <w:szCs w:val="18"/>
          <w:lang w:eastAsia="pt-BR"/>
        </w:rPr>
        <w:t>____________________</w:t>
      </w:r>
    </w:p>
    <w:p w:rsidR="00F66432" w:rsidRPr="00F66432" w:rsidRDefault="00F66432" w:rsidP="00F66432">
      <w:pPr>
        <w:spacing w:after="0" w:line="240" w:lineRule="auto"/>
        <w:jc w:val="center"/>
        <w:rPr>
          <w:rFonts w:asciiTheme="minorHAnsi" w:hAnsiTheme="minorHAnsi" w:cstheme="minorHAnsi"/>
          <w:b/>
          <w:color w:val="FF0000"/>
          <w:sz w:val="18"/>
          <w:szCs w:val="18"/>
          <w:lang w:eastAsia="pt-BR"/>
        </w:rPr>
      </w:pPr>
      <w:r w:rsidRPr="00853C3C">
        <w:rPr>
          <w:rFonts w:asciiTheme="minorHAnsi" w:hAnsiTheme="minorHAnsi" w:cstheme="minorHAnsi"/>
          <w:b/>
          <w:sz w:val="18"/>
          <w:szCs w:val="18"/>
          <w:lang w:eastAsia="pt-BR"/>
        </w:rPr>
        <w:t xml:space="preserve">YAGO EBRAIM DOS SANTOS </w:t>
      </w:r>
    </w:p>
    <w:p w:rsidR="00032797" w:rsidRDefault="00F66432" w:rsidP="00F66432">
      <w:pPr>
        <w:spacing w:after="0" w:line="240" w:lineRule="auto"/>
        <w:jc w:val="center"/>
        <w:rPr>
          <w:rFonts w:asciiTheme="minorHAnsi" w:hAnsiTheme="minorHAnsi" w:cstheme="minorHAnsi"/>
          <w:b/>
          <w:sz w:val="18"/>
          <w:szCs w:val="18"/>
          <w:lang w:eastAsia="pt-BR"/>
        </w:rPr>
      </w:pPr>
      <w:r w:rsidRPr="00F66432">
        <w:rPr>
          <w:rFonts w:asciiTheme="minorHAnsi" w:hAnsiTheme="minorHAnsi" w:cstheme="minorHAnsi"/>
          <w:b/>
          <w:sz w:val="18"/>
          <w:szCs w:val="18"/>
          <w:lang w:eastAsia="pt-BR"/>
        </w:rPr>
        <w:t>CEJOM COMÉRCIO E SERVIÇOS LTDA ME</w:t>
      </w:r>
    </w:p>
    <w:p w:rsidR="00853C3C" w:rsidRDefault="00853C3C" w:rsidP="00F66432">
      <w:pPr>
        <w:spacing w:after="0" w:line="240" w:lineRule="auto"/>
        <w:jc w:val="center"/>
        <w:rPr>
          <w:rFonts w:asciiTheme="minorHAnsi" w:hAnsiTheme="minorHAnsi" w:cstheme="minorHAnsi"/>
          <w:b/>
          <w:sz w:val="18"/>
          <w:szCs w:val="18"/>
          <w:lang w:eastAsia="pt-BR"/>
        </w:rPr>
      </w:pPr>
    </w:p>
    <w:p w:rsidR="00853C3C" w:rsidRDefault="00853C3C" w:rsidP="00F66432">
      <w:pPr>
        <w:spacing w:after="0" w:line="240" w:lineRule="auto"/>
        <w:jc w:val="center"/>
        <w:rPr>
          <w:rFonts w:asciiTheme="minorHAnsi" w:hAnsiTheme="minorHAnsi" w:cstheme="minorHAnsi"/>
          <w:b/>
          <w:sz w:val="18"/>
          <w:szCs w:val="18"/>
        </w:rPr>
      </w:pPr>
    </w:p>
    <w:p w:rsidR="00032797" w:rsidRDefault="00032797" w:rsidP="006C5C24">
      <w:pPr>
        <w:spacing w:after="0" w:line="240" w:lineRule="auto"/>
        <w:rPr>
          <w:rFonts w:asciiTheme="minorHAnsi" w:hAnsiTheme="minorHAnsi" w:cstheme="minorHAnsi"/>
          <w:b/>
          <w:sz w:val="18"/>
          <w:szCs w:val="18"/>
        </w:rPr>
      </w:pPr>
    </w:p>
    <w:p w:rsidR="00F66432" w:rsidRDefault="00F66432" w:rsidP="00F66432">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_____________________________________________</w:t>
      </w:r>
    </w:p>
    <w:p w:rsidR="00F66432" w:rsidRDefault="00F66432" w:rsidP="00F66432">
      <w:pPr>
        <w:spacing w:after="0" w:line="240" w:lineRule="auto"/>
        <w:jc w:val="center"/>
        <w:rPr>
          <w:rFonts w:asciiTheme="minorHAnsi" w:hAnsiTheme="minorHAnsi" w:cstheme="minorHAnsi"/>
          <w:b/>
          <w:sz w:val="18"/>
          <w:szCs w:val="18"/>
        </w:rPr>
      </w:pPr>
      <w:r w:rsidRPr="00F66432">
        <w:rPr>
          <w:rFonts w:asciiTheme="minorHAnsi" w:hAnsiTheme="minorHAnsi" w:cstheme="minorHAnsi"/>
          <w:b/>
          <w:sz w:val="18"/>
          <w:szCs w:val="18"/>
        </w:rPr>
        <w:t>HAROLDO FONTOURA FAGUNDES</w:t>
      </w:r>
    </w:p>
    <w:p w:rsidR="00F66432" w:rsidRDefault="00F66432" w:rsidP="00F66432">
      <w:pPr>
        <w:spacing w:after="0" w:line="240" w:lineRule="auto"/>
        <w:jc w:val="center"/>
        <w:rPr>
          <w:rFonts w:asciiTheme="minorHAnsi" w:hAnsiTheme="minorHAnsi" w:cstheme="minorHAnsi"/>
          <w:b/>
          <w:sz w:val="18"/>
          <w:szCs w:val="18"/>
        </w:rPr>
      </w:pPr>
      <w:r w:rsidRPr="00F66432">
        <w:rPr>
          <w:rFonts w:asciiTheme="minorHAnsi" w:hAnsiTheme="minorHAnsi" w:cstheme="minorHAnsi"/>
          <w:b/>
          <w:sz w:val="18"/>
          <w:szCs w:val="18"/>
        </w:rPr>
        <w:t>VALTEX DE NITERÓI COMÉRCIO E SERVIÇOS EIRELI ME</w:t>
      </w:r>
    </w:p>
    <w:p w:rsidR="006C5C24" w:rsidRPr="00342465" w:rsidRDefault="006C5C24" w:rsidP="006C5C24">
      <w:pPr>
        <w:spacing w:after="0" w:line="240" w:lineRule="auto"/>
        <w:rPr>
          <w:rFonts w:asciiTheme="minorHAnsi" w:hAnsiTheme="minorHAnsi" w:cstheme="minorHAnsi"/>
          <w:sz w:val="18"/>
          <w:szCs w:val="18"/>
        </w:rPr>
      </w:pPr>
      <w:bookmarkStart w:id="0" w:name="_GoBack"/>
      <w:bookmarkEnd w:id="0"/>
      <w:r w:rsidRPr="00342465">
        <w:rPr>
          <w:rFonts w:asciiTheme="minorHAnsi" w:hAnsiTheme="minorHAnsi" w:cstheme="minorHAnsi"/>
          <w:b/>
          <w:sz w:val="18"/>
          <w:szCs w:val="18"/>
        </w:rPr>
        <w:t>TESTEMUNHAS</w:t>
      </w:r>
      <w:r w:rsidRPr="00342465">
        <w:rPr>
          <w:rFonts w:asciiTheme="minorHAnsi" w:hAnsiTheme="minorHAnsi" w:cstheme="minorHAnsi"/>
          <w:sz w:val="18"/>
          <w:szCs w:val="18"/>
        </w:rPr>
        <w:t>:</w:t>
      </w:r>
    </w:p>
    <w:p w:rsidR="006C5C24" w:rsidRPr="00342465" w:rsidRDefault="006C5C24" w:rsidP="006C5C24">
      <w:pPr>
        <w:spacing w:after="0" w:line="240" w:lineRule="auto"/>
        <w:rPr>
          <w:rFonts w:asciiTheme="minorHAnsi" w:hAnsiTheme="minorHAnsi" w:cstheme="minorHAnsi"/>
          <w:sz w:val="18"/>
          <w:szCs w:val="18"/>
        </w:rPr>
      </w:pPr>
    </w:p>
    <w:p w:rsidR="006C5C24" w:rsidRPr="00342465" w:rsidRDefault="006C5C24" w:rsidP="006C5C24">
      <w:pPr>
        <w:spacing w:after="0" w:line="240" w:lineRule="auto"/>
        <w:rPr>
          <w:rFonts w:asciiTheme="minorHAnsi" w:hAnsiTheme="minorHAnsi" w:cstheme="minorHAnsi"/>
          <w:b/>
          <w:sz w:val="18"/>
          <w:szCs w:val="18"/>
        </w:rPr>
      </w:pPr>
      <w:r w:rsidRPr="00342465">
        <w:rPr>
          <w:rFonts w:asciiTheme="minorHAnsi" w:hAnsiTheme="minorHAnsi" w:cstheme="minorHAnsi"/>
          <w:b/>
          <w:sz w:val="18"/>
          <w:szCs w:val="18"/>
        </w:rPr>
        <w:t xml:space="preserve">                                                                </w:t>
      </w:r>
    </w:p>
    <w:p w:rsidR="006C5C24" w:rsidRPr="002270ED" w:rsidRDefault="006C5C24" w:rsidP="006C5C24">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6C5C24" w:rsidRDefault="006C5C24" w:rsidP="006C5C24">
      <w:pPr>
        <w:pStyle w:val="SemEspaamento"/>
        <w:rPr>
          <w:rFonts w:asciiTheme="minorHAnsi" w:hAnsiTheme="minorHAnsi" w:cstheme="minorHAnsi"/>
          <w:b/>
          <w:sz w:val="18"/>
          <w:szCs w:val="18"/>
        </w:rPr>
      </w:pPr>
      <w:r w:rsidRPr="002270ED">
        <w:rPr>
          <w:rFonts w:asciiTheme="minorHAnsi" w:hAnsiTheme="minorHAnsi" w:cstheme="minorHAnsi"/>
          <w:b/>
          <w:sz w:val="18"/>
          <w:szCs w:val="18"/>
        </w:rPr>
        <w:t xml:space="preserve">Matrícula: </w:t>
      </w:r>
      <w:r>
        <w:rPr>
          <w:rFonts w:asciiTheme="minorHAnsi" w:hAnsiTheme="minorHAnsi" w:cstheme="minorHAnsi"/>
          <w:b/>
          <w:sz w:val="18"/>
          <w:szCs w:val="18"/>
        </w:rPr>
        <w:t>1</w:t>
      </w:r>
      <w:r w:rsidRPr="002270ED">
        <w:rPr>
          <w:rFonts w:asciiTheme="minorHAnsi" w:hAnsiTheme="minorHAnsi" w:cstheme="minorHAnsi"/>
          <w:b/>
          <w:sz w:val="18"/>
          <w:szCs w:val="18"/>
        </w:rPr>
        <w:t>241.203-0</w:t>
      </w:r>
      <w:r>
        <w:rPr>
          <w:rFonts w:asciiTheme="minorHAnsi" w:hAnsiTheme="minorHAnsi" w:cstheme="minorHAnsi"/>
          <w:b/>
          <w:sz w:val="18"/>
          <w:szCs w:val="18"/>
        </w:rPr>
        <w:t xml:space="preserve">        </w:t>
      </w:r>
    </w:p>
    <w:p w:rsidR="006C5C24" w:rsidRDefault="006C5C24" w:rsidP="006C5C24">
      <w:pPr>
        <w:pStyle w:val="SemEspaamento"/>
        <w:rPr>
          <w:rFonts w:asciiTheme="minorHAnsi" w:hAnsiTheme="minorHAnsi" w:cstheme="minorHAnsi"/>
          <w:b/>
          <w:sz w:val="18"/>
          <w:szCs w:val="18"/>
        </w:rPr>
      </w:pPr>
    </w:p>
    <w:p w:rsidR="006C5C24" w:rsidRPr="002270ED" w:rsidRDefault="006C5C24" w:rsidP="006C5C24">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6C5C24" w:rsidRPr="002270ED" w:rsidRDefault="006C5C24" w:rsidP="006C5C24">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AB6D24" w:rsidRDefault="006C5C24" w:rsidP="006C5C24">
      <w:pPr>
        <w:pStyle w:val="SemEspaamento"/>
        <w:rPr>
          <w:rFonts w:eastAsia="Times New Roman" w:cs="Calibri"/>
          <w:iCs/>
          <w:sz w:val="20"/>
          <w:szCs w:val="20"/>
          <w:lang w:eastAsia="pt-BR"/>
        </w:rPr>
      </w:pPr>
      <w:r w:rsidRPr="002270ED">
        <w:rPr>
          <w:rFonts w:asciiTheme="minorHAnsi" w:hAnsiTheme="minorHAnsi" w:cstheme="minorHAnsi"/>
          <w:b/>
          <w:sz w:val="18"/>
          <w:szCs w:val="18"/>
        </w:rPr>
        <w:t xml:space="preserve">Matrícula: </w:t>
      </w:r>
      <w:r>
        <w:rPr>
          <w:rFonts w:asciiTheme="minorHAnsi" w:hAnsiTheme="minorHAnsi" w:cstheme="minorHAnsi"/>
          <w:b/>
          <w:sz w:val="18"/>
          <w:szCs w:val="18"/>
        </w:rPr>
        <w:t>1</w:t>
      </w:r>
      <w:r w:rsidRPr="00286684">
        <w:rPr>
          <w:rFonts w:asciiTheme="minorHAnsi" w:hAnsiTheme="minorHAnsi" w:cstheme="minorHAnsi"/>
          <w:b/>
          <w:sz w:val="18"/>
          <w:szCs w:val="18"/>
        </w:rPr>
        <w:t>2</w:t>
      </w:r>
      <w:r>
        <w:rPr>
          <w:rFonts w:asciiTheme="minorHAnsi" w:hAnsiTheme="minorHAnsi" w:cstheme="minorHAnsi"/>
          <w:b/>
          <w:sz w:val="18"/>
          <w:szCs w:val="18"/>
        </w:rPr>
        <w:t>44</w:t>
      </w:r>
      <w:r w:rsidRPr="00286684">
        <w:rPr>
          <w:rFonts w:asciiTheme="minorHAnsi" w:hAnsiTheme="minorHAnsi" w:cstheme="minorHAnsi"/>
          <w:b/>
          <w:sz w:val="18"/>
          <w:szCs w:val="18"/>
        </w:rPr>
        <w:t>.</w:t>
      </w:r>
      <w:r>
        <w:rPr>
          <w:rFonts w:asciiTheme="minorHAnsi" w:hAnsiTheme="minorHAnsi" w:cstheme="minorHAnsi"/>
          <w:b/>
          <w:sz w:val="18"/>
          <w:szCs w:val="18"/>
        </w:rPr>
        <w:t>495</w:t>
      </w:r>
      <w:r w:rsidRPr="00286684">
        <w:rPr>
          <w:rFonts w:asciiTheme="minorHAnsi" w:hAnsiTheme="minorHAnsi" w:cstheme="minorHAnsi"/>
          <w:b/>
          <w:sz w:val="18"/>
          <w:szCs w:val="18"/>
        </w:rPr>
        <w:t>-</w:t>
      </w:r>
      <w:r>
        <w:rPr>
          <w:rFonts w:asciiTheme="minorHAnsi" w:hAnsiTheme="minorHAnsi" w:cstheme="minorHAnsi"/>
          <w:b/>
          <w:sz w:val="18"/>
          <w:szCs w:val="18"/>
        </w:rPr>
        <w:t>0</w:t>
      </w:r>
    </w:p>
    <w:sectPr w:rsidR="00AB6D2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B7" w:rsidRDefault="00FC55B7" w:rsidP="00530B11">
      <w:pPr>
        <w:spacing w:after="0" w:line="240" w:lineRule="auto"/>
      </w:pPr>
      <w:r>
        <w:separator/>
      </w:r>
    </w:p>
  </w:endnote>
  <w:endnote w:type="continuationSeparator" w:id="0">
    <w:p w:rsidR="00FC55B7" w:rsidRDefault="00FC55B7" w:rsidP="005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B7" w:rsidRDefault="00FC55B7" w:rsidP="00530B11">
      <w:pPr>
        <w:spacing w:after="0" w:line="240" w:lineRule="auto"/>
      </w:pPr>
      <w:r>
        <w:separator/>
      </w:r>
    </w:p>
  </w:footnote>
  <w:footnote w:type="continuationSeparator" w:id="0">
    <w:p w:rsidR="00FC55B7" w:rsidRDefault="00FC55B7" w:rsidP="005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FC55B7" w:rsidRPr="00246090" w:rsidTr="00FC55B7">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FC55B7" w:rsidRPr="00246090" w:rsidRDefault="00FC55B7"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FC55B7" w:rsidRPr="00246090" w:rsidRDefault="00FC55B7"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FC55B7" w:rsidRPr="00246090" w:rsidRDefault="00FC55B7"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FC55B7" w:rsidRPr="00246090" w:rsidRDefault="00FC55B7"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FC55B7" w:rsidRPr="00246090" w:rsidTr="00FC55B7">
      <w:trPr>
        <w:tblCellSpacing w:w="20" w:type="dxa"/>
      </w:trPr>
      <w:tc>
        <w:tcPr>
          <w:tcW w:w="2193" w:type="dxa"/>
          <w:tcBorders>
            <w:top w:val="inset" w:sz="6" w:space="0" w:color="auto"/>
            <w:left w:val="inset" w:sz="24" w:space="0" w:color="auto"/>
            <w:bottom w:val="inset" w:sz="24" w:space="0" w:color="auto"/>
            <w:right w:val="inset" w:sz="6" w:space="0" w:color="auto"/>
          </w:tcBorders>
        </w:tcPr>
        <w:p w:rsidR="00FC55B7" w:rsidRPr="00246090" w:rsidRDefault="00FC55B7" w:rsidP="00530B11">
          <w:pPr>
            <w:tabs>
              <w:tab w:val="center" w:pos="4419"/>
              <w:tab w:val="right" w:pos="8838"/>
            </w:tabs>
            <w:spacing w:after="0" w:line="240" w:lineRule="auto"/>
            <w:jc w:val="both"/>
            <w:rPr>
              <w:rFonts w:eastAsia="Times New Roman" w:cs="Calibri"/>
              <w:bCs/>
              <w:color w:val="0000FF"/>
              <w:sz w:val="20"/>
              <w:szCs w:val="20"/>
              <w:lang w:eastAsia="pt-BR"/>
            </w:rPr>
          </w:pPr>
        </w:p>
        <w:p w:rsidR="00FC55B7" w:rsidRPr="00246090" w:rsidRDefault="00FC55B7" w:rsidP="00AB6D24">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020/003548/2021</w:t>
          </w:r>
        </w:p>
      </w:tc>
      <w:tc>
        <w:tcPr>
          <w:tcW w:w="2214" w:type="dxa"/>
          <w:tcBorders>
            <w:top w:val="inset" w:sz="6" w:space="0" w:color="auto"/>
            <w:left w:val="inset" w:sz="24" w:space="0" w:color="auto"/>
            <w:bottom w:val="inset" w:sz="24" w:space="0" w:color="auto"/>
            <w:right w:val="inset" w:sz="6" w:space="0" w:color="auto"/>
          </w:tcBorders>
        </w:tcPr>
        <w:p w:rsidR="00FC55B7" w:rsidRPr="00246090" w:rsidRDefault="00FC55B7" w:rsidP="00530B11">
          <w:pPr>
            <w:tabs>
              <w:tab w:val="center" w:pos="4419"/>
              <w:tab w:val="right" w:pos="8838"/>
            </w:tabs>
            <w:spacing w:after="0" w:line="240" w:lineRule="auto"/>
            <w:jc w:val="both"/>
            <w:rPr>
              <w:rFonts w:eastAsia="Times New Roman" w:cs="Calibri"/>
              <w:bCs/>
              <w:color w:val="0000FF"/>
              <w:sz w:val="20"/>
              <w:szCs w:val="20"/>
              <w:lang w:eastAsia="pt-BR"/>
            </w:rPr>
          </w:pPr>
        </w:p>
        <w:p w:rsidR="00FC55B7" w:rsidRPr="00246090" w:rsidRDefault="00FC55B7" w:rsidP="00AB6D24">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14/07/2021</w:t>
          </w:r>
        </w:p>
      </w:tc>
      <w:tc>
        <w:tcPr>
          <w:tcW w:w="2214" w:type="dxa"/>
          <w:tcBorders>
            <w:top w:val="inset" w:sz="6" w:space="0" w:color="auto"/>
            <w:left w:val="inset" w:sz="24" w:space="0" w:color="auto"/>
            <w:bottom w:val="inset" w:sz="24" w:space="0" w:color="auto"/>
            <w:right w:val="inset" w:sz="6" w:space="0" w:color="auto"/>
          </w:tcBorders>
        </w:tcPr>
        <w:p w:rsidR="00FC55B7" w:rsidRPr="00246090" w:rsidRDefault="00FC55B7" w:rsidP="00530B11">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FC55B7" w:rsidRPr="00246090" w:rsidRDefault="00FC55B7" w:rsidP="00530B11">
          <w:pPr>
            <w:tabs>
              <w:tab w:val="center" w:pos="4419"/>
              <w:tab w:val="right" w:pos="8838"/>
            </w:tabs>
            <w:spacing w:after="0" w:line="240" w:lineRule="auto"/>
            <w:jc w:val="both"/>
            <w:rPr>
              <w:rFonts w:eastAsia="Times New Roman" w:cs="Calibri"/>
              <w:b/>
              <w:bCs/>
              <w:color w:val="0000FF"/>
              <w:sz w:val="20"/>
              <w:szCs w:val="20"/>
              <w:lang w:eastAsia="pt-BR"/>
            </w:rPr>
          </w:pPr>
        </w:p>
        <w:p w:rsidR="00FC55B7" w:rsidRPr="00246090" w:rsidRDefault="00FC55B7" w:rsidP="00530B11">
          <w:pPr>
            <w:tabs>
              <w:tab w:val="center" w:pos="4419"/>
              <w:tab w:val="right" w:pos="8838"/>
            </w:tabs>
            <w:spacing w:after="0" w:line="240" w:lineRule="auto"/>
            <w:jc w:val="both"/>
            <w:rPr>
              <w:rFonts w:eastAsia="Times New Roman" w:cs="Calibri"/>
              <w:b/>
              <w:bCs/>
              <w:color w:val="0000FF"/>
              <w:sz w:val="20"/>
              <w:szCs w:val="20"/>
              <w:lang w:eastAsia="pt-BR"/>
            </w:rPr>
          </w:pPr>
        </w:p>
      </w:tc>
    </w:tr>
  </w:tbl>
  <w:p w:rsidR="00FC55B7" w:rsidRDefault="00FC55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0"/>
    <w:rsid w:val="00030873"/>
    <w:rsid w:val="00032797"/>
    <w:rsid w:val="000C534C"/>
    <w:rsid w:val="001304CB"/>
    <w:rsid w:val="001761F4"/>
    <w:rsid w:val="001851A0"/>
    <w:rsid w:val="001A7783"/>
    <w:rsid w:val="002426F4"/>
    <w:rsid w:val="00246090"/>
    <w:rsid w:val="00263294"/>
    <w:rsid w:val="00287203"/>
    <w:rsid w:val="002E4548"/>
    <w:rsid w:val="003344FF"/>
    <w:rsid w:val="00342465"/>
    <w:rsid w:val="003A7843"/>
    <w:rsid w:val="003E0720"/>
    <w:rsid w:val="0045418C"/>
    <w:rsid w:val="004A793F"/>
    <w:rsid w:val="004B596D"/>
    <w:rsid w:val="004F188B"/>
    <w:rsid w:val="004F1D27"/>
    <w:rsid w:val="00530B11"/>
    <w:rsid w:val="005848F2"/>
    <w:rsid w:val="005E1D9A"/>
    <w:rsid w:val="006213BF"/>
    <w:rsid w:val="006C5C24"/>
    <w:rsid w:val="00731706"/>
    <w:rsid w:val="007E38CE"/>
    <w:rsid w:val="00841600"/>
    <w:rsid w:val="00852BF6"/>
    <w:rsid w:val="00853C3C"/>
    <w:rsid w:val="0089352A"/>
    <w:rsid w:val="008E3105"/>
    <w:rsid w:val="009B6679"/>
    <w:rsid w:val="009C323F"/>
    <w:rsid w:val="00A6320F"/>
    <w:rsid w:val="00A672E7"/>
    <w:rsid w:val="00A96C4A"/>
    <w:rsid w:val="00AB6446"/>
    <w:rsid w:val="00AB6D24"/>
    <w:rsid w:val="00B2056C"/>
    <w:rsid w:val="00B249C1"/>
    <w:rsid w:val="00B84FD2"/>
    <w:rsid w:val="00BA1EBA"/>
    <w:rsid w:val="00C61D56"/>
    <w:rsid w:val="00C64E84"/>
    <w:rsid w:val="00CF3499"/>
    <w:rsid w:val="00D97D3A"/>
    <w:rsid w:val="00DC3DB5"/>
    <w:rsid w:val="00DC6B4B"/>
    <w:rsid w:val="00E11FBC"/>
    <w:rsid w:val="00E41E7D"/>
    <w:rsid w:val="00E75C45"/>
    <w:rsid w:val="00F00765"/>
    <w:rsid w:val="00F01F78"/>
    <w:rsid w:val="00F05722"/>
    <w:rsid w:val="00F32D10"/>
    <w:rsid w:val="00F66432"/>
    <w:rsid w:val="00F718B4"/>
    <w:rsid w:val="00FC5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9A0F"/>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Cabealho">
    <w:name w:val="header"/>
    <w:basedOn w:val="Normal"/>
    <w:link w:val="CabealhoChar"/>
    <w:uiPriority w:val="99"/>
    <w:unhideWhenUsed/>
    <w:rsid w:val="00530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B11"/>
    <w:rPr>
      <w:rFonts w:ascii="Calibri" w:eastAsia="Calibri" w:hAnsi="Calibri" w:cs="Times New Roman"/>
    </w:rPr>
  </w:style>
  <w:style w:type="paragraph" w:styleId="Rodap">
    <w:name w:val="footer"/>
    <w:basedOn w:val="Normal"/>
    <w:link w:val="RodapChar"/>
    <w:uiPriority w:val="99"/>
    <w:unhideWhenUsed/>
    <w:rsid w:val="00530B11"/>
    <w:pPr>
      <w:tabs>
        <w:tab w:val="center" w:pos="4252"/>
        <w:tab w:val="right" w:pos="8504"/>
      </w:tabs>
      <w:spacing w:after="0" w:line="240" w:lineRule="auto"/>
    </w:pPr>
  </w:style>
  <w:style w:type="character" w:customStyle="1" w:styleId="RodapChar">
    <w:name w:val="Rodapé Char"/>
    <w:basedOn w:val="Fontepargpadro"/>
    <w:link w:val="Rodap"/>
    <w:uiPriority w:val="99"/>
    <w:rsid w:val="00530B11"/>
    <w:rPr>
      <w:rFonts w:ascii="Calibri" w:eastAsia="Calibri" w:hAnsi="Calibri" w:cs="Times New Roman"/>
    </w:rPr>
  </w:style>
  <w:style w:type="paragraph" w:styleId="PargrafodaLista">
    <w:name w:val="List Paragraph"/>
    <w:basedOn w:val="Normal"/>
    <w:uiPriority w:val="34"/>
    <w:qFormat/>
    <w:rsid w:val="00AB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A5B1-75B9-4384-B8FC-9969CE78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3314</Words>
  <Characters>17901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22</cp:revision>
  <cp:lastPrinted>2017-07-03T12:03:00Z</cp:lastPrinted>
  <dcterms:created xsi:type="dcterms:W3CDTF">2022-04-20T15:28:00Z</dcterms:created>
  <dcterms:modified xsi:type="dcterms:W3CDTF">2022-05-10T14:02:00Z</dcterms:modified>
</cp:coreProperties>
</file>